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21"/>
        <w:gridCol w:w="1118"/>
      </w:tblGrid>
      <w:tr w:rsidR="003471D3" w:rsidTr="00442D9D">
        <w:trPr>
          <w:trHeight w:val="667"/>
        </w:trPr>
        <w:tc>
          <w:tcPr>
            <w:tcW w:w="7985" w:type="dxa"/>
          </w:tcPr>
          <w:p w:rsidR="003471D3" w:rsidRDefault="003471D3" w:rsidP="00442D9D">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4CE36B9A" wp14:editId="4BA3C537">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4C8FE747CE45345AF134D8776D06464"/>
                </w:placeholder>
                <w:dataBinding w:prefixMappings="xmlns:ns0='http://schemas.openxmlformats.org/package/2006/metadata/core-properties' xmlns:ns1='http://purl.org/dc/elements/1.1/'" w:xpath="/ns0:coreProperties[1]/ns1:title[1]" w:storeItemID="{6C3C8BC8-F283-45AE-878A-BAB7291924A1}"/>
                <w:text/>
              </w:sdtPr>
              <w:sdtEndPr/>
              <w:sdtContent>
                <w:r w:rsidRPr="00740396">
                  <w:rPr>
                    <w:rFonts w:asciiTheme="majorHAnsi" w:eastAsiaTheme="majorEastAsia" w:hAnsiTheme="majorHAnsi" w:cstheme="majorBidi"/>
                    <w:sz w:val="48"/>
                    <w:szCs w:val="48"/>
                    <w:lang w:eastAsia="ja-JP"/>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BD19C53D88CB42AB8662DC9A4DC79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38" w:type="dxa"/>
              </w:tcPr>
              <w:p w:rsidR="003471D3" w:rsidRPr="00D14AA6" w:rsidRDefault="003471D3" w:rsidP="003471D3">
                <w:pPr>
                  <w:pStyle w:val="Header"/>
                  <w:rPr>
                    <w:rFonts w:asciiTheme="majorHAnsi" w:eastAsiaTheme="majorEastAsia" w:hAnsiTheme="majorHAnsi" w:cstheme="majorBidi"/>
                    <w:b/>
                    <w:bCs/>
                    <w:color w:val="C86664"/>
                    <w:sz w:val="36"/>
                    <w:szCs w:val="36"/>
                    <w14:numForm w14:val="oldStyle"/>
                  </w:rPr>
                </w:pPr>
                <w: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2015</w:t>
                </w:r>
              </w:p>
            </w:tc>
          </w:sdtContent>
        </w:sdt>
      </w:tr>
    </w:tbl>
    <w:p w:rsidR="00E7378E" w:rsidRDefault="00E7378E"/>
    <w:p w:rsidR="003A3BCE" w:rsidRPr="003A3BCE" w:rsidRDefault="003A3BCE" w:rsidP="003A3BCE">
      <w:pPr>
        <w:jc w:val="center"/>
        <w:rPr>
          <w:b/>
        </w:rPr>
      </w:pPr>
      <w:r>
        <w:rPr>
          <w:b/>
        </w:rPr>
        <w:t>02/02/2015 Full Senate Minutes</w:t>
      </w:r>
    </w:p>
    <w:p w:rsidR="003A3BCE" w:rsidRPr="003D26F6" w:rsidRDefault="003A3BCE" w:rsidP="003A3BCE">
      <w:pPr>
        <w:rPr>
          <w:rFonts w:cs="Times New Roman"/>
          <w:b/>
          <w:bCs/>
          <w:color w:val="000000"/>
          <w:sz w:val="28"/>
          <w:szCs w:val="28"/>
        </w:rPr>
      </w:pPr>
      <w:r w:rsidRPr="003D26F6">
        <w:rPr>
          <w:rFonts w:cs="Times New Roman"/>
          <w:b/>
          <w:bCs/>
          <w:color w:val="000000"/>
          <w:sz w:val="28"/>
          <w:szCs w:val="28"/>
        </w:rPr>
        <w:t>Secretary:</w:t>
      </w:r>
    </w:p>
    <w:p w:rsidR="003A3BCE" w:rsidRPr="003D26F6" w:rsidRDefault="003A3BCE" w:rsidP="003A3BCE">
      <w:pPr>
        <w:pStyle w:val="ListParagraph"/>
        <w:numPr>
          <w:ilvl w:val="0"/>
          <w:numId w:val="4"/>
        </w:numPr>
        <w:rPr>
          <w:rFonts w:cs="Times New Roman"/>
          <w:b/>
          <w:bCs/>
          <w:color w:val="000000"/>
          <w:sz w:val="28"/>
          <w:szCs w:val="28"/>
        </w:rPr>
      </w:pPr>
      <w:r w:rsidRPr="003D26F6">
        <w:rPr>
          <w:rFonts w:cs="Times New Roman"/>
          <w:bCs/>
          <w:color w:val="000000"/>
          <w:sz w:val="28"/>
          <w:szCs w:val="28"/>
        </w:rPr>
        <w:t>Role Call</w:t>
      </w:r>
    </w:p>
    <w:p w:rsidR="003A3BCE" w:rsidRPr="003D26F6" w:rsidRDefault="003A3BCE" w:rsidP="003A3BCE">
      <w:pPr>
        <w:rPr>
          <w:rFonts w:cs="Times New Roman"/>
          <w:b/>
          <w:bCs/>
          <w:color w:val="000000"/>
          <w:sz w:val="28"/>
          <w:szCs w:val="28"/>
        </w:rPr>
      </w:pPr>
      <w:r w:rsidRPr="003D26F6">
        <w:rPr>
          <w:rFonts w:cs="Times New Roman"/>
          <w:b/>
          <w:bCs/>
          <w:color w:val="000000"/>
          <w:sz w:val="28"/>
          <w:szCs w:val="28"/>
        </w:rPr>
        <w:t>President:</w:t>
      </w:r>
      <w:r w:rsidRPr="003D26F6">
        <w:rPr>
          <w:rFonts w:eastAsia="Times New Roman" w:cs="Times New Roman"/>
          <w:sz w:val="28"/>
          <w:szCs w:val="28"/>
        </w:rPr>
        <w:t xml:space="preserve"> </w:t>
      </w:r>
      <w:r w:rsidRPr="003D26F6">
        <w:rPr>
          <w:rFonts w:cs="Times New Roman"/>
          <w:sz w:val="28"/>
          <w:szCs w:val="28"/>
        </w:rPr>
        <w:br/>
        <w:t>Welcome new members!</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 xml:space="preserve">Dinner at Prichard House Monday, Feb 9, 2015 at 7pm. </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Board Of Trustees Dinner Thursday, Feb 12, 2015 at 5:30pm</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 xml:space="preserve">Please make sure Google Form Contact list is filled </w:t>
      </w:r>
    </w:p>
    <w:p w:rsidR="003A3BCE" w:rsidRPr="003D26F6" w:rsidRDefault="003A3BCE" w:rsidP="003A3BCE">
      <w:pPr>
        <w:numPr>
          <w:ilvl w:val="0"/>
          <w:numId w:val="4"/>
        </w:numPr>
        <w:spacing w:after="0" w:line="240" w:lineRule="auto"/>
        <w:textAlignment w:val="baseline"/>
        <w:rPr>
          <w:rFonts w:cs="Times New Roman"/>
          <w:color w:val="000000"/>
          <w:sz w:val="28"/>
          <w:szCs w:val="28"/>
        </w:rPr>
      </w:pPr>
      <w:r w:rsidRPr="003D26F6">
        <w:rPr>
          <w:rFonts w:cs="Times New Roman"/>
          <w:color w:val="000000"/>
          <w:sz w:val="28"/>
          <w:szCs w:val="28"/>
        </w:rPr>
        <w:t>This is so that we can get placards out soon</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Archway is next Tuesday: Zoe Morris and Kyle Simon will be invited to attend</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 xml:space="preserve">Board of Trustees Student Affairs Committee </w:t>
      </w:r>
    </w:p>
    <w:p w:rsidR="003A3BCE" w:rsidRPr="003D26F6" w:rsidRDefault="003A3BCE" w:rsidP="003A3BCE">
      <w:pPr>
        <w:numPr>
          <w:ilvl w:val="0"/>
          <w:numId w:val="4"/>
        </w:numPr>
        <w:spacing w:after="0" w:line="240" w:lineRule="auto"/>
        <w:textAlignment w:val="baseline"/>
        <w:rPr>
          <w:rFonts w:cs="Times New Roman"/>
          <w:color w:val="000000"/>
          <w:sz w:val="28"/>
          <w:szCs w:val="28"/>
        </w:rPr>
      </w:pPr>
      <w:r w:rsidRPr="003D26F6">
        <w:rPr>
          <w:rFonts w:cs="Times New Roman"/>
          <w:color w:val="222222"/>
          <w:sz w:val="28"/>
          <w:szCs w:val="28"/>
        </w:rPr>
        <w:t>Friday, February 13 from 10:15 to 11:45 am in room 312 HWCC</w:t>
      </w:r>
    </w:p>
    <w:p w:rsidR="003A3BCE" w:rsidRDefault="003A3BCE" w:rsidP="003A3BCE">
      <w:pPr>
        <w:pStyle w:val="ListParagraph"/>
        <w:numPr>
          <w:ilvl w:val="0"/>
          <w:numId w:val="4"/>
        </w:numPr>
        <w:rPr>
          <w:rFonts w:eastAsia="Times New Roman" w:cs="Times New Roman"/>
          <w:sz w:val="28"/>
          <w:szCs w:val="28"/>
        </w:rPr>
      </w:pPr>
      <w:r w:rsidRPr="003D26F6">
        <w:rPr>
          <w:rFonts w:eastAsia="Times New Roman" w:cs="Times New Roman"/>
          <w:sz w:val="28"/>
          <w:szCs w:val="28"/>
        </w:rPr>
        <w:t>Ex-</w:t>
      </w:r>
      <w:proofErr w:type="spellStart"/>
      <w:r w:rsidRPr="003D26F6">
        <w:rPr>
          <w:rFonts w:eastAsia="Times New Roman" w:cs="Times New Roman"/>
          <w:sz w:val="28"/>
          <w:szCs w:val="28"/>
        </w:rPr>
        <w:t>Officios</w:t>
      </w:r>
      <w:proofErr w:type="spellEnd"/>
      <w:r w:rsidRPr="003D26F6">
        <w:rPr>
          <w:rFonts w:eastAsia="Times New Roman" w:cs="Times New Roman"/>
          <w:sz w:val="28"/>
          <w:szCs w:val="28"/>
        </w:rPr>
        <w:t xml:space="preserve">: </w:t>
      </w:r>
      <w:proofErr w:type="spellStart"/>
      <w:r w:rsidRPr="003D26F6">
        <w:rPr>
          <w:rFonts w:eastAsia="Times New Roman" w:cs="Times New Roman"/>
          <w:sz w:val="28"/>
          <w:szCs w:val="28"/>
        </w:rPr>
        <w:t>Panhel</w:t>
      </w:r>
      <w:proofErr w:type="spellEnd"/>
      <w:r w:rsidRPr="003D26F6">
        <w:rPr>
          <w:rFonts w:eastAsia="Times New Roman" w:cs="Times New Roman"/>
          <w:sz w:val="28"/>
          <w:szCs w:val="28"/>
        </w:rPr>
        <w:t>, IFC, CPB, SUBA, Horizons</w:t>
      </w:r>
    </w:p>
    <w:p w:rsidR="003A3BCE" w:rsidRPr="003D26F6" w:rsidRDefault="003A3BCE" w:rsidP="003A3BCE">
      <w:pPr>
        <w:numPr>
          <w:ilvl w:val="0"/>
          <w:numId w:val="4"/>
        </w:numPr>
        <w:shd w:val="clear" w:color="auto" w:fill="FFFFFF"/>
        <w:spacing w:after="0" w:line="240" w:lineRule="auto"/>
        <w:textAlignment w:val="baseline"/>
        <w:rPr>
          <w:rFonts w:cs="Times New Roman"/>
          <w:color w:val="222222"/>
          <w:sz w:val="28"/>
          <w:szCs w:val="28"/>
        </w:rPr>
      </w:pPr>
      <w:proofErr w:type="spellStart"/>
      <w:r w:rsidRPr="003D26F6">
        <w:rPr>
          <w:rFonts w:cs="Arial"/>
          <w:color w:val="222222"/>
          <w:sz w:val="28"/>
          <w:szCs w:val="28"/>
        </w:rPr>
        <w:t>Slu</w:t>
      </w:r>
      <w:proofErr w:type="spellEnd"/>
      <w:r w:rsidRPr="003D26F6">
        <w:rPr>
          <w:rFonts w:cs="Arial"/>
          <w:color w:val="222222"/>
          <w:sz w:val="28"/>
          <w:szCs w:val="28"/>
        </w:rPr>
        <w:t xml:space="preserve"> Housing Renewal Presentations </w:t>
      </w:r>
    </w:p>
    <w:p w:rsidR="003A3BCE" w:rsidRPr="003D26F6" w:rsidRDefault="003A3BCE" w:rsidP="003A3BCE">
      <w:pPr>
        <w:numPr>
          <w:ilvl w:val="1"/>
          <w:numId w:val="4"/>
        </w:numPr>
        <w:shd w:val="clear" w:color="auto" w:fill="FFFFFF"/>
        <w:spacing w:after="0" w:line="240" w:lineRule="auto"/>
        <w:textAlignment w:val="baseline"/>
        <w:rPr>
          <w:rFonts w:cs="Arial"/>
          <w:color w:val="222222"/>
          <w:sz w:val="28"/>
          <w:szCs w:val="28"/>
        </w:rPr>
      </w:pPr>
      <w:r w:rsidRPr="003D26F6">
        <w:rPr>
          <w:rFonts w:cs="Arial"/>
          <w:color w:val="222222"/>
          <w:sz w:val="28"/>
          <w:szCs w:val="28"/>
        </w:rPr>
        <w:t xml:space="preserve">Res Life would like to have members of the Res Affairs committee. We would need people who want to split into shifts to sit in and listen. </w:t>
      </w:r>
    </w:p>
    <w:p w:rsidR="003A3BCE" w:rsidRPr="003D26F6" w:rsidRDefault="003A3BCE" w:rsidP="003A3BCE">
      <w:pPr>
        <w:rPr>
          <w:rFonts w:eastAsia="Times New Roman" w:cs="Times New Roman"/>
          <w:sz w:val="28"/>
          <w:szCs w:val="28"/>
        </w:rPr>
      </w:pPr>
      <w:r w:rsidRPr="003D26F6">
        <w:rPr>
          <w:rFonts w:eastAsia="Times New Roman" w:cs="Arial"/>
          <w:color w:val="222222"/>
          <w:sz w:val="28"/>
          <w:szCs w:val="28"/>
          <w:shd w:val="clear" w:color="auto" w:fill="FFFFFF"/>
        </w:rPr>
        <w:t xml:space="preserve">1:00pm-5:00pm on </w:t>
      </w:r>
      <w:r w:rsidRPr="003D26F6">
        <w:rPr>
          <w:rFonts w:eastAsia="Times New Roman" w:cs="Arial"/>
          <w:b/>
          <w:bCs/>
          <w:i/>
          <w:iCs/>
          <w:color w:val="222222"/>
          <w:sz w:val="28"/>
          <w:szCs w:val="28"/>
          <w:u w:val="single"/>
          <w:shd w:val="clear" w:color="auto" w:fill="FFFFFF"/>
        </w:rPr>
        <w:t>both</w:t>
      </w:r>
      <w:r w:rsidRPr="003D26F6">
        <w:rPr>
          <w:rFonts w:eastAsia="Times New Roman" w:cs="Arial"/>
          <w:color w:val="222222"/>
          <w:sz w:val="28"/>
          <w:szCs w:val="28"/>
          <w:shd w:val="clear" w:color="auto" w:fill="FFFFFF"/>
        </w:rPr>
        <w:t xml:space="preserve"> Thursday, February 11, 2015 and Friday, February 12, 2015.</w:t>
      </w:r>
    </w:p>
    <w:p w:rsidR="003A3BCE" w:rsidRPr="003D26F6" w:rsidRDefault="003A3BCE" w:rsidP="003A3BCE">
      <w:pPr>
        <w:rPr>
          <w:rFonts w:cs="Times New Roman"/>
          <w:b/>
          <w:bCs/>
          <w:color w:val="000000"/>
          <w:sz w:val="28"/>
          <w:szCs w:val="28"/>
        </w:rPr>
      </w:pPr>
      <w:r w:rsidRPr="003D26F6">
        <w:rPr>
          <w:rFonts w:cs="Times New Roman"/>
          <w:b/>
          <w:bCs/>
          <w:color w:val="000000"/>
          <w:sz w:val="28"/>
          <w:szCs w:val="28"/>
        </w:rPr>
        <w:t>Vice President:</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Changing format of meetings</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Archway- meet with all Vice Presidents and Rock Jones, will be inviting senators to attend meetings as well</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 xml:space="preserve">Meeting with Dan </w:t>
      </w:r>
      <w:proofErr w:type="spellStart"/>
      <w:r w:rsidRPr="003D26F6">
        <w:rPr>
          <w:rFonts w:cs="Times New Roman"/>
          <w:sz w:val="28"/>
          <w:szCs w:val="28"/>
        </w:rPr>
        <w:t>Hitchell</w:t>
      </w:r>
      <w:proofErr w:type="spellEnd"/>
      <w:r w:rsidRPr="003D26F6">
        <w:rPr>
          <w:rFonts w:cs="Times New Roman"/>
          <w:sz w:val="28"/>
          <w:szCs w:val="28"/>
        </w:rPr>
        <w:t xml:space="preserve"> later this week to discuss food plan changes</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t>Meeting with Jess C. to discuss making OWU water bottle free</w:t>
      </w:r>
    </w:p>
    <w:p w:rsidR="003A3BCE" w:rsidRPr="003D26F6" w:rsidRDefault="003A3BCE" w:rsidP="003A3BCE">
      <w:pPr>
        <w:pStyle w:val="ListParagraph"/>
        <w:numPr>
          <w:ilvl w:val="0"/>
          <w:numId w:val="4"/>
        </w:numPr>
        <w:rPr>
          <w:rFonts w:cs="Times New Roman"/>
          <w:sz w:val="28"/>
          <w:szCs w:val="28"/>
        </w:rPr>
      </w:pPr>
      <w:r w:rsidRPr="003D26F6">
        <w:rPr>
          <w:rFonts w:cs="Times New Roman"/>
          <w:sz w:val="28"/>
          <w:szCs w:val="28"/>
        </w:rPr>
        <w:lastRenderedPageBreak/>
        <w:t xml:space="preserve">Meredith—Gender Inclusive Housing—The spectrum resource center has been working on a proposal for about two years now. Goal to make it so all gender identities can chose to live together. Right now people must chose rooms based on birth gender, not cohesive to trans gender students. Current proposal is to allow it everywhere expect fraternity houses and residence halls with communal bathrooms. Would only be available for upper classmen and case-by-case basis for first year students. Want to avoid isolating first year students who are put into medical single for trans students. If all goes according to plan we are hoping it can be implemented Fall of 2016. </w:t>
      </w:r>
    </w:p>
    <w:p w:rsidR="003A3BCE" w:rsidRPr="003D26F6" w:rsidRDefault="003A3BCE" w:rsidP="003A3BCE">
      <w:pPr>
        <w:spacing w:after="240"/>
        <w:rPr>
          <w:rFonts w:eastAsia="Times New Roman" w:cs="Times New Roman"/>
          <w:sz w:val="28"/>
          <w:szCs w:val="28"/>
        </w:rPr>
      </w:pPr>
    </w:p>
    <w:p w:rsidR="003A3BCE" w:rsidRPr="003D26F6" w:rsidRDefault="003A3BCE" w:rsidP="003A3BCE">
      <w:pPr>
        <w:rPr>
          <w:rFonts w:eastAsiaTheme="minorEastAsia" w:cs="Times New Roman"/>
          <w:sz w:val="28"/>
          <w:szCs w:val="28"/>
        </w:rPr>
      </w:pPr>
      <w:r w:rsidRPr="003D26F6">
        <w:rPr>
          <w:rFonts w:cs="Times New Roman"/>
          <w:b/>
          <w:bCs/>
          <w:color w:val="000000"/>
          <w:sz w:val="28"/>
          <w:szCs w:val="28"/>
        </w:rPr>
        <w:t>Academic Affairs:</w:t>
      </w:r>
    </w:p>
    <w:p w:rsidR="003A3BCE" w:rsidRPr="003D26F6" w:rsidRDefault="003A3BCE" w:rsidP="003A3BCE">
      <w:pPr>
        <w:numPr>
          <w:ilvl w:val="0"/>
          <w:numId w:val="1"/>
        </w:numPr>
        <w:spacing w:after="0" w:line="240" w:lineRule="auto"/>
        <w:textAlignment w:val="baseline"/>
        <w:rPr>
          <w:rFonts w:cs="Times New Roman"/>
          <w:color w:val="000000"/>
          <w:sz w:val="28"/>
          <w:szCs w:val="28"/>
        </w:rPr>
      </w:pPr>
      <w:r w:rsidRPr="003D26F6">
        <w:rPr>
          <w:rFonts w:cs="Times New Roman"/>
          <w:color w:val="000000"/>
          <w:sz w:val="28"/>
          <w:szCs w:val="28"/>
        </w:rPr>
        <w:t>An overview of goals for the semester:</w:t>
      </w:r>
    </w:p>
    <w:p w:rsidR="003A3BCE" w:rsidRPr="003D26F6" w:rsidRDefault="003A3BCE" w:rsidP="003A3BCE">
      <w:pPr>
        <w:numPr>
          <w:ilvl w:val="0"/>
          <w:numId w:val="1"/>
        </w:numPr>
        <w:spacing w:after="0" w:line="240" w:lineRule="auto"/>
        <w:textAlignment w:val="baseline"/>
        <w:rPr>
          <w:rFonts w:cs="Times New Roman"/>
          <w:color w:val="000000"/>
          <w:sz w:val="28"/>
          <w:szCs w:val="28"/>
        </w:rPr>
      </w:pPr>
      <w:r w:rsidRPr="003D26F6">
        <w:rPr>
          <w:rFonts w:cs="Times New Roman"/>
          <w:color w:val="000000"/>
          <w:sz w:val="28"/>
          <w:szCs w:val="28"/>
        </w:rPr>
        <w:t>We are going to tackle filling any vacant spots on Student/Faculty Committees (Academic Policy Committee) ASAP</w:t>
      </w:r>
    </w:p>
    <w:p w:rsidR="003A3BCE" w:rsidRPr="003D26F6" w:rsidRDefault="003A3BCE" w:rsidP="003A3BCE">
      <w:pPr>
        <w:numPr>
          <w:ilvl w:val="0"/>
          <w:numId w:val="1"/>
        </w:numPr>
        <w:spacing w:after="0" w:line="240" w:lineRule="auto"/>
        <w:textAlignment w:val="baseline"/>
        <w:rPr>
          <w:rFonts w:cs="Times New Roman"/>
          <w:color w:val="000000"/>
          <w:sz w:val="28"/>
          <w:szCs w:val="28"/>
        </w:rPr>
      </w:pPr>
      <w:r w:rsidRPr="003D26F6">
        <w:rPr>
          <w:rFonts w:cs="Times New Roman"/>
          <w:color w:val="000000"/>
          <w:sz w:val="28"/>
          <w:szCs w:val="28"/>
        </w:rPr>
        <w:t>Increase use of the Academic Resource Center and peer tutors</w:t>
      </w:r>
    </w:p>
    <w:p w:rsidR="003A3BCE" w:rsidRPr="003D26F6" w:rsidRDefault="003A3BCE" w:rsidP="003A3BCE">
      <w:pPr>
        <w:numPr>
          <w:ilvl w:val="0"/>
          <w:numId w:val="1"/>
        </w:numPr>
        <w:spacing w:after="0" w:line="240" w:lineRule="auto"/>
        <w:textAlignment w:val="baseline"/>
        <w:rPr>
          <w:rFonts w:cs="Times New Roman"/>
          <w:color w:val="000000"/>
          <w:sz w:val="28"/>
          <w:szCs w:val="28"/>
        </w:rPr>
      </w:pPr>
      <w:r w:rsidRPr="003D26F6">
        <w:rPr>
          <w:rFonts w:cs="Times New Roman"/>
          <w:color w:val="000000"/>
          <w:sz w:val="28"/>
          <w:szCs w:val="28"/>
        </w:rPr>
        <w:t xml:space="preserve">Online Degree Auditing </w:t>
      </w:r>
    </w:p>
    <w:p w:rsidR="003A3BCE" w:rsidRPr="003D26F6" w:rsidRDefault="003A3BCE" w:rsidP="003A3BCE">
      <w:pPr>
        <w:numPr>
          <w:ilvl w:val="0"/>
          <w:numId w:val="1"/>
        </w:numPr>
        <w:spacing w:after="0" w:line="240" w:lineRule="auto"/>
        <w:textAlignment w:val="baseline"/>
        <w:rPr>
          <w:rFonts w:cs="Times New Roman"/>
          <w:color w:val="000000"/>
          <w:sz w:val="28"/>
          <w:szCs w:val="28"/>
        </w:rPr>
      </w:pPr>
      <w:r w:rsidRPr="003D26F6">
        <w:rPr>
          <w:rFonts w:cs="Times New Roman"/>
          <w:color w:val="000000"/>
          <w:sz w:val="28"/>
          <w:szCs w:val="28"/>
        </w:rPr>
        <w:t>Academic Forum follow up for graduation requirements</w:t>
      </w:r>
    </w:p>
    <w:p w:rsidR="003A3BCE" w:rsidRPr="003D26F6" w:rsidRDefault="003A3BCE" w:rsidP="003A3BCE">
      <w:pPr>
        <w:numPr>
          <w:ilvl w:val="0"/>
          <w:numId w:val="1"/>
        </w:numPr>
        <w:spacing w:after="0" w:line="240" w:lineRule="auto"/>
        <w:textAlignment w:val="baseline"/>
        <w:rPr>
          <w:rFonts w:cs="Times New Roman"/>
          <w:color w:val="000000"/>
          <w:sz w:val="28"/>
          <w:szCs w:val="28"/>
        </w:rPr>
      </w:pPr>
      <w:r w:rsidRPr="003D26F6">
        <w:rPr>
          <w:rFonts w:cs="Times New Roman"/>
          <w:color w:val="000000"/>
          <w:sz w:val="28"/>
          <w:szCs w:val="28"/>
        </w:rPr>
        <w:t>4 year templates for different majors</w:t>
      </w:r>
    </w:p>
    <w:p w:rsidR="003A3BCE" w:rsidRPr="003D26F6" w:rsidRDefault="003A3BCE" w:rsidP="003A3BCE">
      <w:pPr>
        <w:rPr>
          <w:rFonts w:eastAsia="Times New Roman" w:cs="Times New Roman"/>
          <w:sz w:val="28"/>
          <w:szCs w:val="28"/>
        </w:rPr>
      </w:pPr>
    </w:p>
    <w:p w:rsidR="003A3BCE" w:rsidRPr="003D26F6" w:rsidRDefault="003A3BCE" w:rsidP="003A3BCE">
      <w:pPr>
        <w:rPr>
          <w:rFonts w:eastAsiaTheme="minorEastAsia" w:cs="Times New Roman"/>
          <w:sz w:val="28"/>
          <w:szCs w:val="28"/>
        </w:rPr>
      </w:pPr>
      <w:r w:rsidRPr="003D26F6">
        <w:rPr>
          <w:rFonts w:cs="Times New Roman"/>
          <w:b/>
          <w:bCs/>
          <w:color w:val="000000"/>
          <w:sz w:val="28"/>
          <w:szCs w:val="28"/>
        </w:rPr>
        <w:t>Campus Relations:</w:t>
      </w:r>
    </w:p>
    <w:p w:rsidR="003A3BCE" w:rsidRPr="003D26F6" w:rsidRDefault="003A3BCE" w:rsidP="003A3BCE">
      <w:pPr>
        <w:numPr>
          <w:ilvl w:val="0"/>
          <w:numId w:val="2"/>
        </w:numPr>
        <w:spacing w:after="0" w:line="240" w:lineRule="auto"/>
        <w:textAlignment w:val="baseline"/>
        <w:rPr>
          <w:rFonts w:cs="Times New Roman"/>
          <w:color w:val="000000"/>
          <w:sz w:val="28"/>
          <w:szCs w:val="28"/>
        </w:rPr>
      </w:pPr>
      <w:r w:rsidRPr="003D26F6">
        <w:rPr>
          <w:rFonts w:cs="Times New Roman"/>
          <w:color w:val="000000"/>
          <w:sz w:val="28"/>
          <w:szCs w:val="28"/>
        </w:rPr>
        <w:t>Increase WCSA’s presence on campus</w:t>
      </w:r>
    </w:p>
    <w:p w:rsidR="003A3BCE" w:rsidRPr="003D26F6" w:rsidRDefault="003A3BCE" w:rsidP="003A3BCE">
      <w:pPr>
        <w:numPr>
          <w:ilvl w:val="1"/>
          <w:numId w:val="2"/>
        </w:numPr>
        <w:spacing w:after="0" w:line="240" w:lineRule="auto"/>
        <w:textAlignment w:val="baseline"/>
        <w:rPr>
          <w:rFonts w:cs="Times New Roman"/>
          <w:color w:val="000000"/>
          <w:sz w:val="28"/>
          <w:szCs w:val="28"/>
        </w:rPr>
      </w:pPr>
      <w:r w:rsidRPr="003D26F6">
        <w:rPr>
          <w:rFonts w:cs="Times New Roman"/>
          <w:color w:val="000000"/>
          <w:sz w:val="28"/>
          <w:szCs w:val="28"/>
        </w:rPr>
        <w:t>Write letters to clubs/organizations (that we fund) congratulating them on a successful event</w:t>
      </w:r>
    </w:p>
    <w:p w:rsidR="003A3BCE" w:rsidRPr="003D26F6" w:rsidRDefault="003A3BCE" w:rsidP="003A3BCE">
      <w:pPr>
        <w:numPr>
          <w:ilvl w:val="1"/>
          <w:numId w:val="2"/>
        </w:numPr>
        <w:spacing w:after="0" w:line="240" w:lineRule="auto"/>
        <w:textAlignment w:val="baseline"/>
        <w:rPr>
          <w:rFonts w:cs="Times New Roman"/>
          <w:color w:val="000000"/>
          <w:sz w:val="28"/>
          <w:szCs w:val="28"/>
        </w:rPr>
      </w:pPr>
      <w:r w:rsidRPr="003D26F6">
        <w:rPr>
          <w:rFonts w:cs="Times New Roman"/>
          <w:color w:val="000000"/>
          <w:sz w:val="28"/>
          <w:szCs w:val="28"/>
        </w:rPr>
        <w:t xml:space="preserve">Continue to table in </w:t>
      </w:r>
      <w:proofErr w:type="spellStart"/>
      <w:r w:rsidRPr="003D26F6">
        <w:rPr>
          <w:rFonts w:cs="Times New Roman"/>
          <w:color w:val="000000"/>
          <w:sz w:val="28"/>
          <w:szCs w:val="28"/>
        </w:rPr>
        <w:t>Hamwil</w:t>
      </w:r>
      <w:proofErr w:type="spellEnd"/>
      <w:r w:rsidRPr="003D26F6">
        <w:rPr>
          <w:rFonts w:cs="Times New Roman"/>
          <w:color w:val="000000"/>
          <w:sz w:val="28"/>
          <w:szCs w:val="28"/>
        </w:rPr>
        <w:t xml:space="preserve"> this semester as necessary &amp; </w:t>
      </w:r>
      <w:r w:rsidRPr="003D26F6">
        <w:rPr>
          <w:rFonts w:cs="Times New Roman"/>
          <w:b/>
          <w:bCs/>
          <w:color w:val="000000"/>
          <w:sz w:val="28"/>
          <w:szCs w:val="28"/>
        </w:rPr>
        <w:t xml:space="preserve">with a specific purpose in mind </w:t>
      </w:r>
      <w:r w:rsidRPr="003D26F6">
        <w:rPr>
          <w:rFonts w:cs="Times New Roman"/>
          <w:color w:val="000000"/>
          <w:sz w:val="28"/>
          <w:szCs w:val="28"/>
        </w:rPr>
        <w:t>(we did a really great job of this last semester, and would like to see that continue!)</w:t>
      </w:r>
    </w:p>
    <w:p w:rsidR="003A3BCE" w:rsidRPr="003D26F6" w:rsidRDefault="003A3BCE" w:rsidP="003A3BCE">
      <w:pPr>
        <w:numPr>
          <w:ilvl w:val="0"/>
          <w:numId w:val="2"/>
        </w:numPr>
        <w:spacing w:after="0" w:line="240" w:lineRule="auto"/>
        <w:textAlignment w:val="baseline"/>
        <w:rPr>
          <w:rFonts w:cs="Times New Roman"/>
          <w:color w:val="000000"/>
          <w:sz w:val="28"/>
          <w:szCs w:val="28"/>
        </w:rPr>
      </w:pPr>
      <w:r w:rsidRPr="003D26F6">
        <w:rPr>
          <w:rFonts w:cs="Times New Roman"/>
          <w:color w:val="000000"/>
          <w:sz w:val="28"/>
          <w:szCs w:val="28"/>
        </w:rPr>
        <w:t>Increase WCSA’s presence on social media:</w:t>
      </w:r>
    </w:p>
    <w:p w:rsidR="003A3BCE" w:rsidRPr="003D26F6" w:rsidRDefault="003A3BCE" w:rsidP="003A3BCE">
      <w:pPr>
        <w:numPr>
          <w:ilvl w:val="1"/>
          <w:numId w:val="2"/>
        </w:numPr>
        <w:spacing w:after="0" w:line="240" w:lineRule="auto"/>
        <w:textAlignment w:val="baseline"/>
        <w:rPr>
          <w:rFonts w:cs="Times New Roman"/>
          <w:color w:val="000000"/>
          <w:sz w:val="28"/>
          <w:szCs w:val="28"/>
        </w:rPr>
      </w:pPr>
      <w:r w:rsidRPr="003D26F6">
        <w:rPr>
          <w:rFonts w:cs="Times New Roman"/>
          <w:color w:val="000000"/>
          <w:sz w:val="28"/>
          <w:szCs w:val="28"/>
        </w:rPr>
        <w:t>Continue to get more likes on the WCSA Facebook page</w:t>
      </w:r>
    </w:p>
    <w:p w:rsidR="003A3BCE" w:rsidRPr="003D26F6" w:rsidRDefault="003A3BCE" w:rsidP="003A3BCE">
      <w:pPr>
        <w:numPr>
          <w:ilvl w:val="1"/>
          <w:numId w:val="2"/>
        </w:numPr>
        <w:spacing w:after="0" w:line="240" w:lineRule="auto"/>
        <w:textAlignment w:val="baseline"/>
        <w:rPr>
          <w:rFonts w:cs="Times New Roman"/>
          <w:color w:val="000000"/>
          <w:sz w:val="28"/>
          <w:szCs w:val="28"/>
        </w:rPr>
      </w:pPr>
      <w:r w:rsidRPr="003D26F6">
        <w:rPr>
          <w:rFonts w:cs="Times New Roman"/>
          <w:color w:val="000000"/>
          <w:sz w:val="28"/>
          <w:szCs w:val="28"/>
        </w:rPr>
        <w:t xml:space="preserve">Post more updates on the Facebook page </w:t>
      </w:r>
    </w:p>
    <w:p w:rsidR="003A3BCE" w:rsidRPr="003D26F6" w:rsidRDefault="003A3BCE" w:rsidP="003A3BCE">
      <w:pPr>
        <w:numPr>
          <w:ilvl w:val="1"/>
          <w:numId w:val="2"/>
        </w:numPr>
        <w:spacing w:after="0" w:line="240" w:lineRule="auto"/>
        <w:textAlignment w:val="baseline"/>
        <w:rPr>
          <w:rFonts w:cs="Times New Roman"/>
          <w:color w:val="000000"/>
          <w:sz w:val="28"/>
          <w:szCs w:val="28"/>
        </w:rPr>
      </w:pPr>
      <w:r w:rsidRPr="003D26F6">
        <w:rPr>
          <w:rFonts w:cs="Times New Roman"/>
          <w:color w:val="000000"/>
          <w:sz w:val="28"/>
          <w:szCs w:val="28"/>
        </w:rPr>
        <w:t xml:space="preserve">Create and maintain a WCSA </w:t>
      </w:r>
      <w:proofErr w:type="spellStart"/>
      <w:r w:rsidRPr="003D26F6">
        <w:rPr>
          <w:rFonts w:cs="Times New Roman"/>
          <w:color w:val="000000"/>
          <w:sz w:val="28"/>
          <w:szCs w:val="28"/>
        </w:rPr>
        <w:t>Instagram</w:t>
      </w:r>
      <w:proofErr w:type="spellEnd"/>
      <w:r w:rsidRPr="003D26F6">
        <w:rPr>
          <w:rFonts w:cs="Times New Roman"/>
          <w:color w:val="000000"/>
          <w:sz w:val="28"/>
          <w:szCs w:val="28"/>
        </w:rPr>
        <w:t xml:space="preserve"> account</w:t>
      </w:r>
    </w:p>
    <w:p w:rsidR="003A3BCE" w:rsidRPr="003D26F6" w:rsidRDefault="003A3BCE" w:rsidP="003A3BCE">
      <w:pPr>
        <w:numPr>
          <w:ilvl w:val="0"/>
          <w:numId w:val="2"/>
        </w:numPr>
        <w:spacing w:after="0" w:line="240" w:lineRule="auto"/>
        <w:textAlignment w:val="baseline"/>
        <w:rPr>
          <w:rFonts w:cs="Times New Roman"/>
          <w:color w:val="000000"/>
          <w:sz w:val="28"/>
          <w:szCs w:val="28"/>
        </w:rPr>
      </w:pPr>
      <w:r w:rsidRPr="003D26F6">
        <w:rPr>
          <w:rFonts w:cs="Times New Roman"/>
          <w:color w:val="000000"/>
          <w:sz w:val="28"/>
          <w:szCs w:val="28"/>
        </w:rPr>
        <w:t>Have a larger student section at sports games; increase attendance at games</w:t>
      </w:r>
    </w:p>
    <w:p w:rsidR="003A3BCE" w:rsidRPr="003D26F6" w:rsidRDefault="003A3BCE" w:rsidP="003A3BCE">
      <w:pPr>
        <w:numPr>
          <w:ilvl w:val="0"/>
          <w:numId w:val="2"/>
        </w:numPr>
        <w:spacing w:after="0" w:line="240" w:lineRule="auto"/>
        <w:textAlignment w:val="baseline"/>
        <w:rPr>
          <w:rFonts w:cs="Times New Roman"/>
          <w:color w:val="000000"/>
          <w:sz w:val="28"/>
          <w:szCs w:val="28"/>
        </w:rPr>
      </w:pPr>
      <w:r w:rsidRPr="003D26F6">
        <w:rPr>
          <w:rFonts w:cs="Times New Roman"/>
          <w:color w:val="000000"/>
          <w:sz w:val="28"/>
          <w:szCs w:val="28"/>
        </w:rPr>
        <w:t>Find a way to remedy OWU’s “over-programming” problem (Too many different events happening on one day, too many week-long events that can achieve the same goal with one event on one day) - Encourage similar clubs and organizations to collaborate on one big event rather than multiple, separate events that are similar to each other</w:t>
      </w:r>
    </w:p>
    <w:p w:rsidR="003A3BCE" w:rsidRPr="003A3BCE" w:rsidRDefault="003A3BCE" w:rsidP="003A3BCE">
      <w:pPr>
        <w:jc w:val="center"/>
        <w:rPr>
          <w:rFonts w:cs="Times New Roman"/>
          <w:sz w:val="28"/>
          <w:szCs w:val="28"/>
        </w:rPr>
      </w:pPr>
      <w:r w:rsidRPr="003D26F6">
        <w:rPr>
          <w:rFonts w:cs="Times New Roman"/>
          <w:b/>
          <w:bCs/>
          <w:color w:val="000000"/>
          <w:sz w:val="28"/>
          <w:szCs w:val="28"/>
        </w:rPr>
        <w:t>**Reminder that our first committee meeting will be this Wednesday, Feb. 4th at noon in the WCSA office</w:t>
      </w:r>
      <w:proofErr w:type="gramStart"/>
      <w:r w:rsidRPr="003D26F6">
        <w:rPr>
          <w:rFonts w:cs="Times New Roman"/>
          <w:b/>
          <w:bCs/>
          <w:color w:val="000000"/>
          <w:sz w:val="28"/>
          <w:szCs w:val="28"/>
        </w:rPr>
        <w:t>!*</w:t>
      </w:r>
      <w:proofErr w:type="gramEnd"/>
      <w:r w:rsidRPr="003D26F6">
        <w:rPr>
          <w:rFonts w:cs="Times New Roman"/>
          <w:b/>
          <w:bCs/>
          <w:color w:val="000000"/>
          <w:sz w:val="28"/>
          <w:szCs w:val="28"/>
        </w:rPr>
        <w:t>*</w:t>
      </w:r>
    </w:p>
    <w:p w:rsidR="003A3BCE" w:rsidRPr="003D26F6" w:rsidRDefault="003A3BCE" w:rsidP="003A3BCE">
      <w:pPr>
        <w:rPr>
          <w:rFonts w:cs="Times New Roman"/>
          <w:b/>
          <w:bCs/>
          <w:color w:val="000000"/>
          <w:sz w:val="28"/>
          <w:szCs w:val="28"/>
        </w:rPr>
      </w:pPr>
      <w:r w:rsidRPr="003D26F6">
        <w:rPr>
          <w:rFonts w:cs="Times New Roman"/>
          <w:b/>
          <w:bCs/>
          <w:color w:val="000000"/>
          <w:sz w:val="28"/>
          <w:szCs w:val="28"/>
        </w:rPr>
        <w:t>Residential Affairs:</w:t>
      </w:r>
    </w:p>
    <w:p w:rsidR="003A3BCE" w:rsidRPr="003D26F6" w:rsidRDefault="003A3BCE" w:rsidP="003A3BCE">
      <w:pPr>
        <w:numPr>
          <w:ilvl w:val="0"/>
          <w:numId w:val="3"/>
        </w:numPr>
        <w:spacing w:after="0" w:line="240" w:lineRule="auto"/>
        <w:textAlignment w:val="baseline"/>
        <w:rPr>
          <w:rFonts w:cs="Times New Roman"/>
          <w:color w:val="000000"/>
          <w:sz w:val="28"/>
          <w:szCs w:val="28"/>
        </w:rPr>
      </w:pPr>
      <w:r w:rsidRPr="003D26F6">
        <w:rPr>
          <w:rFonts w:cs="Times New Roman"/>
          <w:color w:val="000000"/>
          <w:sz w:val="28"/>
          <w:szCs w:val="28"/>
        </w:rPr>
        <w:t xml:space="preserve">Still haven’t heard back from Peter </w:t>
      </w:r>
      <w:proofErr w:type="spellStart"/>
      <w:r w:rsidRPr="003D26F6">
        <w:rPr>
          <w:rFonts w:cs="Times New Roman"/>
          <w:color w:val="000000"/>
          <w:sz w:val="28"/>
          <w:szCs w:val="28"/>
        </w:rPr>
        <w:t>Schantz</w:t>
      </w:r>
      <w:proofErr w:type="spellEnd"/>
      <w:r w:rsidRPr="003D26F6">
        <w:rPr>
          <w:rFonts w:cs="Times New Roman"/>
          <w:color w:val="000000"/>
          <w:sz w:val="28"/>
          <w:szCs w:val="28"/>
        </w:rPr>
        <w:t>, will continue to reach out for hydration station updates</w:t>
      </w:r>
    </w:p>
    <w:p w:rsidR="003A3BCE" w:rsidRPr="003D26F6" w:rsidRDefault="003A3BCE" w:rsidP="003A3BCE">
      <w:pPr>
        <w:numPr>
          <w:ilvl w:val="0"/>
          <w:numId w:val="3"/>
        </w:numPr>
        <w:spacing w:after="0" w:line="240" w:lineRule="auto"/>
        <w:textAlignment w:val="baseline"/>
        <w:rPr>
          <w:rFonts w:cs="Times New Roman"/>
          <w:color w:val="000000"/>
          <w:sz w:val="28"/>
          <w:szCs w:val="28"/>
        </w:rPr>
      </w:pPr>
      <w:r w:rsidRPr="003D26F6">
        <w:rPr>
          <w:rFonts w:cs="Times New Roman"/>
          <w:color w:val="000000"/>
          <w:sz w:val="28"/>
          <w:szCs w:val="28"/>
        </w:rPr>
        <w:t xml:space="preserve">Had meeting with Brian </w:t>
      </w:r>
      <w:proofErr w:type="spellStart"/>
      <w:r w:rsidRPr="003D26F6">
        <w:rPr>
          <w:rFonts w:cs="Times New Roman"/>
          <w:color w:val="000000"/>
          <w:sz w:val="28"/>
          <w:szCs w:val="28"/>
        </w:rPr>
        <w:t>Rellinger</w:t>
      </w:r>
      <w:proofErr w:type="spellEnd"/>
      <w:r w:rsidRPr="003D26F6">
        <w:rPr>
          <w:rFonts w:cs="Times New Roman"/>
          <w:color w:val="000000"/>
          <w:sz w:val="28"/>
          <w:szCs w:val="28"/>
        </w:rPr>
        <w:t>, will be looking into text-reporting services for internet issues</w:t>
      </w:r>
    </w:p>
    <w:p w:rsidR="003A3BCE" w:rsidRPr="003D26F6" w:rsidRDefault="003A3BCE" w:rsidP="003A3BCE">
      <w:pPr>
        <w:numPr>
          <w:ilvl w:val="0"/>
          <w:numId w:val="3"/>
        </w:numPr>
        <w:spacing w:after="0" w:line="240" w:lineRule="auto"/>
        <w:textAlignment w:val="baseline"/>
        <w:rPr>
          <w:rFonts w:cs="Times New Roman"/>
          <w:color w:val="000000"/>
          <w:sz w:val="28"/>
          <w:szCs w:val="28"/>
        </w:rPr>
      </w:pPr>
      <w:r w:rsidRPr="003D26F6">
        <w:rPr>
          <w:rFonts w:cs="Times New Roman"/>
          <w:color w:val="000000"/>
          <w:sz w:val="28"/>
          <w:szCs w:val="28"/>
        </w:rPr>
        <w:t>Meeting with Emma on Tuesday about water bottle reduction on campus</w:t>
      </w:r>
    </w:p>
    <w:p w:rsidR="003A3BCE" w:rsidRPr="003D26F6" w:rsidRDefault="003A3BCE" w:rsidP="003A3BCE">
      <w:pPr>
        <w:numPr>
          <w:ilvl w:val="0"/>
          <w:numId w:val="3"/>
        </w:numPr>
        <w:spacing w:after="0" w:line="240" w:lineRule="auto"/>
        <w:textAlignment w:val="baseline"/>
        <w:rPr>
          <w:rFonts w:cs="Times New Roman"/>
          <w:color w:val="000000"/>
          <w:sz w:val="28"/>
          <w:szCs w:val="28"/>
        </w:rPr>
      </w:pPr>
      <w:r w:rsidRPr="003D26F6">
        <w:rPr>
          <w:rFonts w:cs="Times New Roman"/>
          <w:color w:val="000000"/>
          <w:sz w:val="28"/>
          <w:szCs w:val="28"/>
        </w:rPr>
        <w:t>I made sweatshirts, we will decide on a design and have an order form ready by the next full body meeting</w:t>
      </w:r>
    </w:p>
    <w:p w:rsidR="003A3BCE" w:rsidRDefault="003A3BCE" w:rsidP="003A3BCE">
      <w:pPr>
        <w:numPr>
          <w:ilvl w:val="0"/>
          <w:numId w:val="3"/>
        </w:numPr>
        <w:spacing w:before="100" w:beforeAutospacing="1" w:after="100" w:afterAutospacing="1" w:line="240" w:lineRule="auto"/>
        <w:textAlignment w:val="baseline"/>
        <w:rPr>
          <w:rFonts w:eastAsia="Times New Roman" w:cs="Times New Roman"/>
          <w:b/>
          <w:bCs/>
          <w:color w:val="000000"/>
          <w:sz w:val="28"/>
          <w:szCs w:val="28"/>
        </w:rPr>
      </w:pPr>
      <w:r w:rsidRPr="003D26F6">
        <w:rPr>
          <w:rFonts w:eastAsia="Times New Roman" w:cs="Times New Roman"/>
          <w:b/>
          <w:bCs/>
          <w:color w:val="000000"/>
          <w:sz w:val="28"/>
          <w:szCs w:val="28"/>
        </w:rPr>
        <w:t>My committee is meeting this Wednesday at noon in Corns 315: We will be deciding on specific term goals then</w:t>
      </w:r>
    </w:p>
    <w:p w:rsidR="003A3BCE" w:rsidRPr="003A3BCE" w:rsidRDefault="003A3BCE" w:rsidP="003A3BCE">
      <w:pPr>
        <w:spacing w:before="100" w:beforeAutospacing="1" w:after="100" w:afterAutospacing="1" w:line="240" w:lineRule="auto"/>
        <w:textAlignment w:val="baseline"/>
        <w:rPr>
          <w:rFonts w:eastAsia="Times New Roman" w:cs="Times New Roman"/>
          <w:b/>
          <w:bCs/>
          <w:color w:val="000000"/>
          <w:sz w:val="28"/>
          <w:szCs w:val="28"/>
        </w:rPr>
      </w:pPr>
      <w:r w:rsidRPr="003A3BCE">
        <w:rPr>
          <w:rFonts w:eastAsia="Times New Roman" w:cs="Times New Roman"/>
          <w:sz w:val="28"/>
          <w:szCs w:val="28"/>
        </w:rPr>
        <w:br/>
      </w:r>
      <w:r w:rsidRPr="003A3BCE">
        <w:rPr>
          <w:rFonts w:eastAsia="Times New Roman" w:cs="Times New Roman"/>
          <w:sz w:val="28"/>
          <w:szCs w:val="28"/>
        </w:rPr>
        <w:br/>
      </w:r>
      <w:r w:rsidRPr="003A3BCE">
        <w:rPr>
          <w:rFonts w:eastAsia="Times New Roman" w:cs="Times New Roman"/>
          <w:b/>
          <w:bCs/>
          <w:color w:val="000000"/>
          <w:sz w:val="28"/>
          <w:szCs w:val="28"/>
        </w:rPr>
        <w:t>Treasurer:</w:t>
      </w:r>
    </w:p>
    <w:p w:rsidR="003A3BCE" w:rsidRPr="003D26F6" w:rsidRDefault="003A3BCE" w:rsidP="003A3BCE">
      <w:pPr>
        <w:pStyle w:val="ListParagraph"/>
        <w:numPr>
          <w:ilvl w:val="0"/>
          <w:numId w:val="6"/>
        </w:numPr>
        <w:rPr>
          <w:rFonts w:eastAsia="Times New Roman" w:cs="Times New Roman"/>
          <w:b/>
          <w:bCs/>
          <w:color w:val="000000"/>
          <w:sz w:val="28"/>
          <w:szCs w:val="28"/>
        </w:rPr>
      </w:pPr>
      <w:r w:rsidRPr="003D26F6">
        <w:rPr>
          <w:rFonts w:eastAsia="Times New Roman" w:cs="Times New Roman"/>
          <w:bCs/>
          <w:color w:val="000000"/>
          <w:sz w:val="28"/>
          <w:szCs w:val="28"/>
        </w:rPr>
        <w:t>Meeting Thursday @ noon in WCSA office</w:t>
      </w:r>
    </w:p>
    <w:p w:rsidR="003A3BCE" w:rsidRPr="003D26F6" w:rsidRDefault="003A3BCE" w:rsidP="003A3BCE">
      <w:pPr>
        <w:rPr>
          <w:rFonts w:eastAsia="Times New Roman" w:cs="Times New Roman"/>
          <w:b/>
          <w:bCs/>
          <w:color w:val="000000"/>
          <w:sz w:val="28"/>
          <w:szCs w:val="28"/>
        </w:rPr>
      </w:pPr>
    </w:p>
    <w:p w:rsidR="003A3BCE" w:rsidRPr="003D26F6" w:rsidRDefault="003A3BCE" w:rsidP="003A3BCE">
      <w:pPr>
        <w:rPr>
          <w:rFonts w:eastAsia="Times New Roman" w:cs="Times New Roman"/>
          <w:bCs/>
          <w:color w:val="000000"/>
          <w:sz w:val="28"/>
          <w:szCs w:val="28"/>
        </w:rPr>
      </w:pPr>
      <w:r w:rsidRPr="003D26F6">
        <w:rPr>
          <w:rFonts w:eastAsia="Times New Roman" w:cs="Times New Roman"/>
          <w:b/>
          <w:bCs/>
          <w:color w:val="000000"/>
          <w:sz w:val="28"/>
          <w:szCs w:val="28"/>
        </w:rPr>
        <w:t>APC:</w:t>
      </w:r>
    </w:p>
    <w:p w:rsidR="003A3BCE" w:rsidRPr="003D26F6" w:rsidRDefault="003A3BCE" w:rsidP="003A3BCE">
      <w:pPr>
        <w:pStyle w:val="ListParagraph"/>
        <w:numPr>
          <w:ilvl w:val="0"/>
          <w:numId w:val="5"/>
        </w:numPr>
        <w:rPr>
          <w:rFonts w:eastAsia="Times New Roman" w:cs="Times New Roman"/>
          <w:sz w:val="28"/>
          <w:szCs w:val="28"/>
        </w:rPr>
      </w:pPr>
      <w:r w:rsidRPr="003D26F6">
        <w:rPr>
          <w:rFonts w:eastAsia="Times New Roman" w:cs="Times New Roman"/>
          <w:sz w:val="28"/>
          <w:szCs w:val="28"/>
        </w:rPr>
        <w:t>Emailing committee to let them know committee meeting</w:t>
      </w:r>
    </w:p>
    <w:p w:rsidR="003A3BCE" w:rsidRPr="003D26F6" w:rsidRDefault="003A3BCE" w:rsidP="003A3BCE">
      <w:pPr>
        <w:ind w:left="360"/>
        <w:rPr>
          <w:rFonts w:eastAsia="Times New Roman" w:cs="Times New Roman"/>
          <w:sz w:val="28"/>
          <w:szCs w:val="28"/>
        </w:rPr>
      </w:pPr>
    </w:p>
    <w:p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Advisor:</w:t>
      </w:r>
    </w:p>
    <w:p w:rsidR="003A3BCE" w:rsidRPr="003D26F6" w:rsidRDefault="003A3BCE" w:rsidP="003A3BCE">
      <w:pPr>
        <w:pStyle w:val="ListParagraph"/>
        <w:numPr>
          <w:ilvl w:val="0"/>
          <w:numId w:val="5"/>
        </w:numPr>
        <w:rPr>
          <w:rFonts w:eastAsia="Times New Roman" w:cs="Times New Roman"/>
          <w:sz w:val="28"/>
          <w:szCs w:val="28"/>
        </w:rPr>
      </w:pPr>
      <w:r w:rsidRPr="003D26F6">
        <w:rPr>
          <w:rFonts w:eastAsia="Times New Roman" w:cs="Times New Roman"/>
          <w:sz w:val="28"/>
          <w:szCs w:val="28"/>
        </w:rPr>
        <w:t>Survey reminder about campus climate survey regarding sexual violence on campus. Emailed to everyone. Provides helpful information for the institution. Probably going to be done every three years. Last week about 9% of student body had completed the survey</w:t>
      </w:r>
    </w:p>
    <w:p w:rsidR="003A3BCE" w:rsidRPr="003D26F6" w:rsidRDefault="003A3BCE" w:rsidP="003A3BCE">
      <w:pPr>
        <w:pStyle w:val="ListParagraph"/>
        <w:numPr>
          <w:ilvl w:val="0"/>
          <w:numId w:val="5"/>
        </w:numPr>
        <w:rPr>
          <w:rFonts w:eastAsia="Times New Roman" w:cs="Times New Roman"/>
          <w:sz w:val="28"/>
          <w:szCs w:val="28"/>
        </w:rPr>
      </w:pPr>
      <w:r w:rsidRPr="003D26F6">
        <w:rPr>
          <w:rFonts w:eastAsia="Times New Roman" w:cs="Times New Roman"/>
          <w:sz w:val="28"/>
          <w:szCs w:val="28"/>
        </w:rPr>
        <w:t>Clarification: Goal to eliminate bottled water on campus that is pre-bottled to encourage people to use their own reusable water bottles</w:t>
      </w:r>
    </w:p>
    <w:p w:rsidR="003A3BCE" w:rsidRPr="003D26F6" w:rsidRDefault="003A3BCE" w:rsidP="003A3BCE">
      <w:pPr>
        <w:pStyle w:val="ListParagraph"/>
        <w:numPr>
          <w:ilvl w:val="0"/>
          <w:numId w:val="5"/>
        </w:numPr>
        <w:rPr>
          <w:rFonts w:eastAsia="Times New Roman" w:cs="Times New Roman"/>
          <w:sz w:val="28"/>
          <w:szCs w:val="28"/>
        </w:rPr>
      </w:pPr>
      <w:r w:rsidRPr="003D26F6">
        <w:rPr>
          <w:rFonts w:eastAsia="Times New Roman" w:cs="Times New Roman"/>
          <w:sz w:val="28"/>
          <w:szCs w:val="28"/>
        </w:rPr>
        <w:t>Faculty meeting on Feb. 23</w:t>
      </w:r>
      <w:r w:rsidRPr="003D26F6">
        <w:rPr>
          <w:rFonts w:eastAsia="Times New Roman" w:cs="Times New Roman"/>
          <w:sz w:val="28"/>
          <w:szCs w:val="28"/>
          <w:vertAlign w:val="superscript"/>
        </w:rPr>
        <w:t>rd</w:t>
      </w:r>
      <w:r w:rsidRPr="003D26F6">
        <w:rPr>
          <w:rFonts w:eastAsia="Times New Roman" w:cs="Times New Roman"/>
          <w:sz w:val="28"/>
          <w:szCs w:val="28"/>
        </w:rPr>
        <w:t xml:space="preserve"> @ 4:30</w:t>
      </w:r>
    </w:p>
    <w:p w:rsidR="003A3BCE" w:rsidRPr="003D26F6" w:rsidRDefault="003A3BCE" w:rsidP="003A3BCE">
      <w:pPr>
        <w:pStyle w:val="ListParagraph"/>
        <w:numPr>
          <w:ilvl w:val="0"/>
          <w:numId w:val="5"/>
        </w:numPr>
        <w:rPr>
          <w:rFonts w:eastAsia="Times New Roman" w:cs="Times New Roman"/>
          <w:sz w:val="28"/>
          <w:szCs w:val="28"/>
        </w:rPr>
      </w:pPr>
      <w:r w:rsidRPr="003D26F6">
        <w:rPr>
          <w:rFonts w:eastAsia="Times New Roman" w:cs="Times New Roman"/>
          <w:sz w:val="28"/>
          <w:szCs w:val="28"/>
        </w:rPr>
        <w:t>Please be careful outside</w:t>
      </w:r>
    </w:p>
    <w:p w:rsidR="003A3BCE" w:rsidRPr="003D26F6" w:rsidRDefault="003A3BCE" w:rsidP="003A3BCE">
      <w:pPr>
        <w:rPr>
          <w:rFonts w:eastAsia="Times New Roman" w:cs="Times New Roman"/>
          <w:sz w:val="28"/>
          <w:szCs w:val="28"/>
        </w:rPr>
      </w:pPr>
    </w:p>
    <w:p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New Business:</w:t>
      </w:r>
    </w:p>
    <w:p w:rsidR="003A3BCE" w:rsidRPr="003D26F6" w:rsidRDefault="003A3BCE" w:rsidP="003A3BCE">
      <w:pPr>
        <w:pStyle w:val="ListParagraph"/>
        <w:numPr>
          <w:ilvl w:val="0"/>
          <w:numId w:val="7"/>
        </w:numPr>
        <w:rPr>
          <w:rFonts w:eastAsia="Times New Roman" w:cs="Times New Roman"/>
          <w:sz w:val="28"/>
          <w:szCs w:val="28"/>
        </w:rPr>
      </w:pPr>
      <w:r w:rsidRPr="003D26F6">
        <w:rPr>
          <w:rFonts w:eastAsia="Times New Roman" w:cs="Times New Roman"/>
          <w:sz w:val="28"/>
          <w:szCs w:val="28"/>
        </w:rPr>
        <w:t>Need to appointment Graham to treasurer. All in favor: 24</w:t>
      </w:r>
      <w:r>
        <w:rPr>
          <w:rFonts w:eastAsia="Times New Roman" w:cs="Times New Roman"/>
          <w:sz w:val="28"/>
          <w:szCs w:val="28"/>
        </w:rPr>
        <w:t>,</w:t>
      </w:r>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All opposed: 0, Abstaining: 1</w:t>
      </w:r>
    </w:p>
    <w:p w:rsidR="003A3BCE" w:rsidRPr="003D26F6" w:rsidRDefault="003A3BCE" w:rsidP="003A3BCE">
      <w:pPr>
        <w:pStyle w:val="ListParagraph"/>
        <w:numPr>
          <w:ilvl w:val="0"/>
          <w:numId w:val="7"/>
        </w:numPr>
        <w:rPr>
          <w:rFonts w:eastAsia="Times New Roman" w:cs="Times New Roman"/>
          <w:sz w:val="28"/>
          <w:szCs w:val="28"/>
        </w:rPr>
      </w:pPr>
      <w:r w:rsidRPr="003D26F6">
        <w:rPr>
          <w:rFonts w:eastAsia="Times New Roman" w:cs="Times New Roman"/>
          <w:sz w:val="28"/>
          <w:szCs w:val="28"/>
        </w:rPr>
        <w:t xml:space="preserve">Appointment of parliamentarian: </w:t>
      </w:r>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 xml:space="preserve">Nominated Matt </w:t>
      </w:r>
      <w:proofErr w:type="spellStart"/>
      <w:r w:rsidRPr="003D26F6">
        <w:rPr>
          <w:rFonts w:eastAsia="Times New Roman" w:cs="Times New Roman"/>
          <w:sz w:val="28"/>
          <w:szCs w:val="28"/>
        </w:rPr>
        <w:t>Mehaffy</w:t>
      </w:r>
      <w:proofErr w:type="spellEnd"/>
      <w:r w:rsidRPr="003D26F6">
        <w:rPr>
          <w:rFonts w:eastAsia="Times New Roman" w:cs="Times New Roman"/>
          <w:sz w:val="28"/>
          <w:szCs w:val="28"/>
        </w:rPr>
        <w:t>- Did not accept nomination</w:t>
      </w:r>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 xml:space="preserve">Nominated Jess Sanford- Accepted nomination </w:t>
      </w:r>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Jess appointed as parliamentarian</w:t>
      </w:r>
    </w:p>
    <w:p w:rsidR="003A3BCE" w:rsidRPr="003D26F6" w:rsidRDefault="003A3BCE" w:rsidP="003A3BCE">
      <w:pPr>
        <w:pStyle w:val="ListParagraph"/>
        <w:numPr>
          <w:ilvl w:val="0"/>
          <w:numId w:val="7"/>
        </w:numPr>
        <w:rPr>
          <w:rFonts w:eastAsia="Times New Roman" w:cs="Times New Roman"/>
          <w:sz w:val="28"/>
          <w:szCs w:val="28"/>
        </w:rPr>
      </w:pPr>
      <w:r w:rsidRPr="003D26F6">
        <w:rPr>
          <w:rFonts w:eastAsia="Times New Roman" w:cs="Times New Roman"/>
          <w:sz w:val="28"/>
          <w:szCs w:val="28"/>
        </w:rPr>
        <w:t>Appointment for Sergeant in Arms:</w:t>
      </w:r>
    </w:p>
    <w:p w:rsidR="003A3BCE" w:rsidRDefault="003A3BCE" w:rsidP="003A3BCE">
      <w:pPr>
        <w:ind w:left="720"/>
        <w:rPr>
          <w:rFonts w:eastAsia="Times New Roman" w:cs="Times New Roman"/>
          <w:sz w:val="28"/>
          <w:szCs w:val="28"/>
        </w:rPr>
      </w:pPr>
      <w:r w:rsidRPr="003D26F6">
        <w:rPr>
          <w:rFonts w:eastAsia="Times New Roman" w:cs="Times New Roman"/>
          <w:sz w:val="28"/>
          <w:szCs w:val="28"/>
        </w:rPr>
        <w:t xml:space="preserve">Mackenzie </w:t>
      </w:r>
      <w:proofErr w:type="spellStart"/>
      <w:r w:rsidRPr="003D26F6">
        <w:rPr>
          <w:rFonts w:eastAsia="Times New Roman" w:cs="Times New Roman"/>
          <w:sz w:val="28"/>
          <w:szCs w:val="28"/>
        </w:rPr>
        <w:t>Sommers</w:t>
      </w:r>
      <w:proofErr w:type="spellEnd"/>
      <w:r w:rsidRPr="003D26F6">
        <w:rPr>
          <w:rFonts w:eastAsia="Times New Roman" w:cs="Times New Roman"/>
          <w:sz w:val="28"/>
          <w:szCs w:val="28"/>
        </w:rPr>
        <w:t xml:space="preserve"> nominated and accepted</w:t>
      </w:r>
      <w:r>
        <w:rPr>
          <w:rFonts w:eastAsia="Times New Roman" w:cs="Times New Roman"/>
          <w:sz w:val="28"/>
          <w:szCs w:val="28"/>
        </w:rPr>
        <w:t xml:space="preserve"> nomination</w:t>
      </w:r>
    </w:p>
    <w:p w:rsidR="003A3BCE" w:rsidRPr="003D26F6" w:rsidRDefault="003A3BCE" w:rsidP="003A3BCE">
      <w:pPr>
        <w:ind w:left="720"/>
        <w:rPr>
          <w:rFonts w:eastAsia="Times New Roman" w:cs="Times New Roman"/>
          <w:sz w:val="28"/>
          <w:szCs w:val="28"/>
        </w:rPr>
      </w:pPr>
      <w:r w:rsidRPr="003D26F6">
        <w:rPr>
          <w:rFonts w:eastAsia="Times New Roman" w:cs="Times New Roman"/>
          <w:sz w:val="28"/>
          <w:szCs w:val="28"/>
        </w:rPr>
        <w:t>Mat</w:t>
      </w:r>
      <w:r>
        <w:rPr>
          <w:rFonts w:eastAsia="Times New Roman" w:cs="Times New Roman"/>
          <w:sz w:val="28"/>
          <w:szCs w:val="28"/>
        </w:rPr>
        <w:t xml:space="preserve">t </w:t>
      </w:r>
      <w:proofErr w:type="spellStart"/>
      <w:r>
        <w:rPr>
          <w:rFonts w:eastAsia="Times New Roman" w:cs="Times New Roman"/>
          <w:sz w:val="28"/>
          <w:szCs w:val="28"/>
        </w:rPr>
        <w:t>Mehaffy</w:t>
      </w:r>
      <w:proofErr w:type="spellEnd"/>
      <w:r>
        <w:rPr>
          <w:rFonts w:eastAsia="Times New Roman" w:cs="Times New Roman"/>
          <w:sz w:val="28"/>
          <w:szCs w:val="28"/>
        </w:rPr>
        <w:t xml:space="preserve"> nominated and accepted nomination</w:t>
      </w:r>
    </w:p>
    <w:p w:rsidR="003A3BCE" w:rsidRPr="003D26F6" w:rsidRDefault="003A3BCE" w:rsidP="003A3BCE">
      <w:pPr>
        <w:ind w:left="720"/>
        <w:rPr>
          <w:rFonts w:eastAsia="Times New Roman" w:cs="Times New Roman"/>
          <w:sz w:val="28"/>
          <w:szCs w:val="28"/>
        </w:rPr>
      </w:pPr>
      <w:r w:rsidRPr="003D26F6">
        <w:rPr>
          <w:rFonts w:eastAsia="Times New Roman" w:cs="Times New Roman"/>
          <w:sz w:val="28"/>
          <w:szCs w:val="28"/>
        </w:rPr>
        <w:t xml:space="preserve">Emma </w:t>
      </w:r>
      <w:proofErr w:type="spellStart"/>
      <w:r>
        <w:rPr>
          <w:rFonts w:eastAsia="Times New Roman" w:cs="Times New Roman"/>
          <w:sz w:val="28"/>
          <w:szCs w:val="28"/>
        </w:rPr>
        <w:t>Nuiry</w:t>
      </w:r>
      <w:proofErr w:type="spellEnd"/>
      <w:r>
        <w:rPr>
          <w:rFonts w:eastAsia="Times New Roman" w:cs="Times New Roman"/>
          <w:sz w:val="28"/>
          <w:szCs w:val="28"/>
        </w:rPr>
        <w:t xml:space="preserve"> nominated and did not accept nomination</w:t>
      </w:r>
    </w:p>
    <w:p w:rsidR="003A3BCE" w:rsidRPr="003D26F6" w:rsidRDefault="003A3BCE" w:rsidP="003A3BCE">
      <w:pPr>
        <w:ind w:left="720"/>
        <w:rPr>
          <w:rFonts w:eastAsia="Times New Roman" w:cs="Times New Roman"/>
          <w:sz w:val="28"/>
          <w:szCs w:val="28"/>
        </w:rPr>
      </w:pPr>
      <w:r w:rsidRPr="003D26F6">
        <w:rPr>
          <w:rFonts w:eastAsia="Times New Roman" w:cs="Times New Roman"/>
          <w:sz w:val="28"/>
          <w:szCs w:val="28"/>
        </w:rPr>
        <w:t>All in favor of Mackenzie: 10</w:t>
      </w:r>
    </w:p>
    <w:p w:rsidR="003A3BCE" w:rsidRPr="003D26F6" w:rsidRDefault="003A3BCE" w:rsidP="003A3BCE">
      <w:pPr>
        <w:ind w:left="720"/>
        <w:rPr>
          <w:rFonts w:eastAsia="Times New Roman" w:cs="Times New Roman"/>
          <w:sz w:val="28"/>
          <w:szCs w:val="28"/>
        </w:rPr>
      </w:pPr>
      <w:r w:rsidRPr="003D26F6">
        <w:rPr>
          <w:rFonts w:eastAsia="Times New Roman" w:cs="Times New Roman"/>
          <w:sz w:val="28"/>
          <w:szCs w:val="28"/>
        </w:rPr>
        <w:t>All in favor of Matt: 13</w:t>
      </w:r>
    </w:p>
    <w:p w:rsidR="003A3BCE" w:rsidRPr="003D26F6" w:rsidRDefault="003A3BCE" w:rsidP="003A3BCE">
      <w:pPr>
        <w:ind w:left="720"/>
        <w:rPr>
          <w:rFonts w:eastAsia="Times New Roman" w:cs="Times New Roman"/>
          <w:sz w:val="28"/>
          <w:szCs w:val="28"/>
        </w:rPr>
      </w:pPr>
      <w:r w:rsidRPr="003D26F6">
        <w:rPr>
          <w:rFonts w:eastAsia="Times New Roman" w:cs="Times New Roman"/>
          <w:sz w:val="28"/>
          <w:szCs w:val="28"/>
        </w:rPr>
        <w:t xml:space="preserve">Matt </w:t>
      </w:r>
      <w:proofErr w:type="spellStart"/>
      <w:r w:rsidRPr="003D26F6">
        <w:rPr>
          <w:rFonts w:eastAsia="Times New Roman" w:cs="Times New Roman"/>
          <w:sz w:val="28"/>
          <w:szCs w:val="28"/>
        </w:rPr>
        <w:t>Mehaffy</w:t>
      </w:r>
      <w:proofErr w:type="spellEnd"/>
      <w:r w:rsidRPr="003D26F6">
        <w:rPr>
          <w:rFonts w:eastAsia="Times New Roman" w:cs="Times New Roman"/>
          <w:sz w:val="28"/>
          <w:szCs w:val="28"/>
        </w:rPr>
        <w:t xml:space="preserve"> is new Sergeant in Arms</w:t>
      </w:r>
    </w:p>
    <w:p w:rsidR="003A3BCE" w:rsidRPr="003D26F6" w:rsidRDefault="003A3BCE" w:rsidP="003A3BCE">
      <w:pPr>
        <w:pStyle w:val="ListParagraph"/>
        <w:numPr>
          <w:ilvl w:val="0"/>
          <w:numId w:val="7"/>
        </w:numPr>
        <w:rPr>
          <w:rFonts w:eastAsia="Times New Roman" w:cs="Times New Roman"/>
          <w:sz w:val="28"/>
          <w:szCs w:val="28"/>
        </w:rPr>
      </w:pPr>
      <w:r w:rsidRPr="003D26F6">
        <w:rPr>
          <w:rFonts w:eastAsia="Times New Roman" w:cs="Times New Roman"/>
          <w:sz w:val="28"/>
          <w:szCs w:val="28"/>
        </w:rPr>
        <w:t xml:space="preserve">Need to appoint Andy </w:t>
      </w:r>
      <w:proofErr w:type="spellStart"/>
      <w:r w:rsidRPr="003D26F6">
        <w:rPr>
          <w:rFonts w:eastAsia="Times New Roman" w:cs="Times New Roman"/>
          <w:sz w:val="28"/>
          <w:szCs w:val="28"/>
        </w:rPr>
        <w:t>Lowenbaum</w:t>
      </w:r>
      <w:proofErr w:type="spellEnd"/>
      <w:r w:rsidRPr="003D26F6">
        <w:rPr>
          <w:rFonts w:eastAsia="Times New Roman" w:cs="Times New Roman"/>
          <w:sz w:val="28"/>
          <w:szCs w:val="28"/>
        </w:rPr>
        <w:t xml:space="preserve"> to Senator: </w:t>
      </w:r>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All in favor: everyone, zero abstaining</w:t>
      </w:r>
    </w:p>
    <w:p w:rsidR="003A3BCE" w:rsidRPr="003D26F6" w:rsidRDefault="003A3BCE" w:rsidP="003A3BCE">
      <w:pPr>
        <w:pStyle w:val="ListParagraph"/>
        <w:numPr>
          <w:ilvl w:val="0"/>
          <w:numId w:val="7"/>
        </w:numPr>
        <w:rPr>
          <w:rFonts w:eastAsia="Times New Roman" w:cs="Times New Roman"/>
          <w:sz w:val="28"/>
          <w:szCs w:val="28"/>
        </w:rPr>
      </w:pPr>
      <w:r w:rsidRPr="003D26F6">
        <w:rPr>
          <w:rFonts w:eastAsia="Times New Roman" w:cs="Times New Roman"/>
          <w:sz w:val="28"/>
          <w:szCs w:val="28"/>
        </w:rPr>
        <w:t xml:space="preserve">Appointment of at large members: </w:t>
      </w:r>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 xml:space="preserve">Nominated: Sam </w:t>
      </w:r>
      <w:proofErr w:type="spellStart"/>
      <w:r w:rsidRPr="003D26F6">
        <w:rPr>
          <w:rFonts w:eastAsia="Times New Roman" w:cs="Times New Roman"/>
          <w:sz w:val="28"/>
          <w:szCs w:val="28"/>
        </w:rPr>
        <w:t>Schurrer</w:t>
      </w:r>
      <w:proofErr w:type="spellEnd"/>
    </w:p>
    <w:p w:rsidR="003A3BCE" w:rsidRPr="003D26F6" w:rsidRDefault="003A3BCE" w:rsidP="003A3BCE">
      <w:pPr>
        <w:pStyle w:val="ListParagraph"/>
        <w:rPr>
          <w:rFonts w:eastAsia="Times New Roman" w:cs="Times New Roman"/>
          <w:sz w:val="28"/>
          <w:szCs w:val="28"/>
        </w:rPr>
      </w:pPr>
      <w:r w:rsidRPr="003D26F6">
        <w:rPr>
          <w:rFonts w:eastAsia="Times New Roman" w:cs="Times New Roman"/>
          <w:sz w:val="28"/>
          <w:szCs w:val="28"/>
        </w:rPr>
        <w:t>All in favor: everyone, zero abstaining</w:t>
      </w:r>
    </w:p>
    <w:p w:rsidR="003A3BCE" w:rsidRPr="003D26F6" w:rsidRDefault="003A3BCE" w:rsidP="003A3BCE">
      <w:pPr>
        <w:pStyle w:val="ListParagraph"/>
        <w:numPr>
          <w:ilvl w:val="0"/>
          <w:numId w:val="7"/>
        </w:numPr>
        <w:rPr>
          <w:rFonts w:eastAsia="Times New Roman" w:cs="Times New Roman"/>
          <w:sz w:val="28"/>
          <w:szCs w:val="28"/>
        </w:rPr>
      </w:pPr>
      <w:r w:rsidRPr="003D26F6">
        <w:rPr>
          <w:rFonts w:eastAsia="Times New Roman" w:cs="Times New Roman"/>
          <w:sz w:val="28"/>
          <w:szCs w:val="28"/>
        </w:rPr>
        <w:t>First reading of Spectrum Resource Center resolution in support of gender inclusive housing</w:t>
      </w:r>
    </w:p>
    <w:p w:rsidR="003A3BCE" w:rsidRPr="00AC2120" w:rsidRDefault="003A3BCE" w:rsidP="003A3BCE">
      <w:pPr>
        <w:pStyle w:val="ListParagraph"/>
        <w:rPr>
          <w:rFonts w:ascii="Times" w:eastAsia="Times New Roman" w:hAnsi="Times" w:cs="Times New Roman"/>
          <w:sz w:val="28"/>
          <w:szCs w:val="28"/>
        </w:rPr>
      </w:pPr>
      <w:bookmarkStart w:id="0" w:name="_GoBack"/>
      <w:bookmarkEnd w:id="0"/>
    </w:p>
    <w:p w:rsidR="003A3BCE" w:rsidRPr="00844274" w:rsidRDefault="003A3BCE" w:rsidP="003A3BCE">
      <w:pPr>
        <w:ind w:left="720"/>
        <w:rPr>
          <w:rFonts w:ascii="Times" w:eastAsia="Times New Roman" w:hAnsi="Times" w:cs="Times New Roman"/>
          <w:sz w:val="28"/>
          <w:szCs w:val="28"/>
        </w:rPr>
      </w:pPr>
    </w:p>
    <w:p w:rsidR="003A3BCE" w:rsidRDefault="003A3BCE" w:rsidP="003A3BCE"/>
    <w:p w:rsidR="003A3BCE" w:rsidRDefault="003A3BCE"/>
    <w:sectPr w:rsidR="003A3BCE" w:rsidSect="00E73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B5"/>
    <w:multiLevelType w:val="hybridMultilevel"/>
    <w:tmpl w:val="48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17F5B"/>
    <w:multiLevelType w:val="hybridMultilevel"/>
    <w:tmpl w:val="873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302DD"/>
    <w:multiLevelType w:val="hybridMultilevel"/>
    <w:tmpl w:val="E38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322DD"/>
    <w:multiLevelType w:val="hybridMultilevel"/>
    <w:tmpl w:val="C22A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F16FD"/>
    <w:multiLevelType w:val="multilevel"/>
    <w:tmpl w:val="5D74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800DC"/>
    <w:multiLevelType w:val="multilevel"/>
    <w:tmpl w:val="3C1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F105D"/>
    <w:multiLevelType w:val="multilevel"/>
    <w:tmpl w:val="F34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3"/>
    <w:rsid w:val="003471D3"/>
    <w:rsid w:val="003A3BCE"/>
    <w:rsid w:val="00E7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8FE747CE45345AF134D8776D06464"/>
        <w:category>
          <w:name w:val="General"/>
          <w:gallery w:val="placeholder"/>
        </w:category>
        <w:types>
          <w:type w:val="bbPlcHdr"/>
        </w:types>
        <w:behaviors>
          <w:behavior w:val="content"/>
        </w:behaviors>
        <w:guid w:val="{91C05C7E-857F-014A-9E45-A64B7BEABE7F}"/>
      </w:docPartPr>
      <w:docPartBody>
        <w:p w:rsidR="006103C6" w:rsidRDefault="00D46468" w:rsidP="00D46468">
          <w:pPr>
            <w:pStyle w:val="A4C8FE747CE45345AF134D8776D06464"/>
          </w:pPr>
          <w:r>
            <w:rPr>
              <w:rFonts w:asciiTheme="majorHAnsi" w:eastAsiaTheme="majorEastAsia" w:hAnsiTheme="majorHAnsi" w:cstheme="majorBidi"/>
              <w:sz w:val="36"/>
              <w:szCs w:val="36"/>
            </w:rPr>
            <w:t>[Type the document title]</w:t>
          </w:r>
        </w:p>
      </w:docPartBody>
    </w:docPart>
    <w:docPart>
      <w:docPartPr>
        <w:name w:val="B2BD19C53D88CB42AB8662DC9A4DC796"/>
        <w:category>
          <w:name w:val="General"/>
          <w:gallery w:val="placeholder"/>
        </w:category>
        <w:types>
          <w:type w:val="bbPlcHdr"/>
        </w:types>
        <w:behaviors>
          <w:behavior w:val="content"/>
        </w:behaviors>
        <w:guid w:val="{2AD117C4-8B9D-AC44-9204-DCF105B01EDD}"/>
      </w:docPartPr>
      <w:docPartBody>
        <w:p w:rsidR="006103C6" w:rsidRDefault="00D46468" w:rsidP="00D46468">
          <w:pPr>
            <w:pStyle w:val="B2BD19C53D88CB42AB8662DC9A4DC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8"/>
    <w:rsid w:val="006103C6"/>
    <w:rsid w:val="00D4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4296</Characters>
  <Application>Microsoft Macintosh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subject/>
  <dc:creator>Gina Groseclose</dc:creator>
  <cp:keywords/>
  <dc:description/>
  <cp:lastModifiedBy>Lee LeBoeuf</cp:lastModifiedBy>
  <cp:revision>2</cp:revision>
  <dcterms:created xsi:type="dcterms:W3CDTF">2015-02-02T18:50:00Z</dcterms:created>
  <dcterms:modified xsi:type="dcterms:W3CDTF">2015-02-02T18:50:00Z</dcterms:modified>
</cp:coreProperties>
</file>