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B" w:rsidRDefault="00D01AF3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Minutes for the WCSA Executive Board </w:t>
      </w:r>
      <w:r w:rsidR="00B5160B" w:rsidRPr="00300670">
        <w:rPr>
          <w:rFonts w:ascii="Monotype Corsiva" w:hAnsi="Monotype Corsiva"/>
          <w:i/>
          <w:sz w:val="28"/>
          <w:szCs w:val="28"/>
        </w:rPr>
        <w:t>Meeting</w:t>
      </w:r>
    </w:p>
    <w:p w:rsidR="003B7CC8" w:rsidRPr="00300670" w:rsidRDefault="000B0B6C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Friday, February 8, 2012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Absent: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Excused:</w:t>
      </w:r>
    </w:p>
    <w:p w:rsidR="00B5160B" w:rsidRPr="00300670" w:rsidRDefault="00D01AF3" w:rsidP="00B5160B">
      <w:pPr>
        <w:rPr>
          <w:sz w:val="24"/>
          <w:szCs w:val="24"/>
        </w:rPr>
      </w:pPr>
      <w:r>
        <w:rPr>
          <w:sz w:val="24"/>
          <w:szCs w:val="24"/>
        </w:rPr>
        <w:t>Location: HWCC Room 210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Time: 1</w:t>
      </w:r>
      <w:r w:rsidR="00300670" w:rsidRPr="00300670">
        <w:rPr>
          <w:sz w:val="24"/>
          <w:szCs w:val="24"/>
        </w:rPr>
        <w:t>2</w:t>
      </w:r>
      <w:r w:rsidRPr="00300670">
        <w:rPr>
          <w:sz w:val="24"/>
          <w:szCs w:val="24"/>
        </w:rPr>
        <w:t>:0</w:t>
      </w:r>
      <w:r w:rsidR="00300670" w:rsidRPr="00300670">
        <w:rPr>
          <w:sz w:val="24"/>
          <w:szCs w:val="24"/>
        </w:rPr>
        <w:t>5</w:t>
      </w:r>
      <w:r w:rsidRPr="00300670">
        <w:rPr>
          <w:sz w:val="24"/>
          <w:szCs w:val="24"/>
        </w:rPr>
        <w:t xml:space="preserve"> P.M.</w:t>
      </w:r>
    </w:p>
    <w:p w:rsidR="00300670" w:rsidRPr="00A629C1" w:rsidRDefault="00300670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Roll Call:</w:t>
      </w:r>
    </w:p>
    <w:p w:rsidR="00300670" w:rsidRDefault="00300670" w:rsidP="00300670">
      <w:pPr>
        <w:ind w:left="720"/>
        <w:rPr>
          <w:sz w:val="24"/>
          <w:szCs w:val="24"/>
        </w:rPr>
      </w:pPr>
      <w:r>
        <w:rPr>
          <w:sz w:val="24"/>
          <w:szCs w:val="24"/>
        </w:rPr>
        <w:t>Secretary Moore conducted a roll call. All were present except those listed in the abov</w:t>
      </w:r>
      <w:r w:rsidR="005A40DA">
        <w:rPr>
          <w:sz w:val="24"/>
          <w:szCs w:val="24"/>
        </w:rPr>
        <w:t xml:space="preserve">e “Absent” and “Excused” sections of the minutes. </w:t>
      </w:r>
      <w:r w:rsidR="00D01AF3">
        <w:rPr>
          <w:sz w:val="24"/>
          <w:szCs w:val="24"/>
        </w:rPr>
        <w:t xml:space="preserve">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5A40DA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Hope you all had a good </w:t>
      </w:r>
      <w:proofErr w:type="gramStart"/>
      <w:r>
        <w:rPr>
          <w:sz w:val="24"/>
          <w:szCs w:val="24"/>
        </w:rPr>
        <w:t>week,</w:t>
      </w:r>
      <w:proofErr w:type="gramEnd"/>
      <w:r>
        <w:rPr>
          <w:sz w:val="24"/>
          <w:szCs w:val="24"/>
        </w:rPr>
        <w:t xml:space="preserve"> you guys look a little tired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Emailed </w:t>
      </w:r>
      <w:proofErr w:type="spellStart"/>
      <w:r>
        <w:rPr>
          <w:sz w:val="24"/>
          <w:szCs w:val="24"/>
        </w:rPr>
        <w:t>Shakira</w:t>
      </w:r>
      <w:proofErr w:type="spellEnd"/>
      <w:r>
        <w:rPr>
          <w:sz w:val="24"/>
          <w:szCs w:val="24"/>
        </w:rPr>
        <w:t xml:space="preserve"> (who is the president of SUBA) and </w:t>
      </w:r>
      <w:proofErr w:type="spellStart"/>
      <w:r>
        <w:rPr>
          <w:sz w:val="24"/>
          <w:szCs w:val="24"/>
        </w:rPr>
        <w:t>Pryanka</w:t>
      </w:r>
      <w:proofErr w:type="spellEnd"/>
      <w:r>
        <w:rPr>
          <w:sz w:val="24"/>
          <w:szCs w:val="24"/>
        </w:rPr>
        <w:t xml:space="preserve"> (president of Horizons) will still try to get in contact with other members of organizations about getting involved with WCSA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have to decide ex-officio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today- Dominic Wilson, Julia Zak, and Gina </w:t>
      </w:r>
      <w:proofErr w:type="spellStart"/>
      <w:r>
        <w:rPr>
          <w:sz w:val="24"/>
          <w:szCs w:val="24"/>
        </w:rPr>
        <w:t>Groseclose</w:t>
      </w:r>
      <w:proofErr w:type="spellEnd"/>
      <w:r>
        <w:rPr>
          <w:sz w:val="24"/>
          <w:szCs w:val="24"/>
        </w:rPr>
        <w:t xml:space="preserve"> 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Can campus relations get people to table on Wednesdays? And have some Zip car information at the tabling sessions because that will be a big topic coming up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Students want tissues at the bathrooms! And also in the common spaces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CPB appointed </w:t>
      </w:r>
      <w:proofErr w:type="spellStart"/>
      <w:r>
        <w:rPr>
          <w:sz w:val="24"/>
          <w:szCs w:val="24"/>
        </w:rPr>
        <w:t>Nassar</w:t>
      </w:r>
      <w:proofErr w:type="spellEnd"/>
      <w:r>
        <w:rPr>
          <w:sz w:val="24"/>
          <w:szCs w:val="24"/>
        </w:rPr>
        <w:t>- VP of CPB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Nancy wants WCSA to help out with March-Madness (we will suggest that she goes through SHO)</w:t>
      </w:r>
    </w:p>
    <w:p w:rsidR="000B0B6C" w:rsidRDefault="000B0B6C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Why are the Taco’s happening?! They’ve been happening a lot for dinner! </w:t>
      </w:r>
      <w:r w:rsidR="00E3066E">
        <w:rPr>
          <w:sz w:val="24"/>
          <w:szCs w:val="24"/>
        </w:rPr>
        <w:t>Connor will take care of this</w:t>
      </w:r>
    </w:p>
    <w:p w:rsidR="00E3066E" w:rsidRDefault="00E3066E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Alcohol Policy review will be on February the 21</w:t>
      </w:r>
      <w:r w:rsidRPr="00E306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Kyle and Martin will go to that</w:t>
      </w:r>
    </w:p>
    <w:p w:rsidR="00E3066E" w:rsidRDefault="00E3066E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Martin has an interview with someone from the transcript about the “Dine with Gene” – 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wants us to change the name. </w:t>
      </w:r>
    </w:p>
    <w:p w:rsidR="00E3066E" w:rsidRDefault="00E3066E" w:rsidP="00E3066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Archway agenda! – Wednesday 9am – Talk to archway about</w:t>
      </w:r>
    </w:p>
    <w:p w:rsidR="00E3066E" w:rsidRDefault="00E3066E" w:rsidP="00E3066E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Increasing the number of people in counseling services- more supply than demand</w:t>
      </w:r>
    </w:p>
    <w:p w:rsidR="00E3066E" w:rsidRDefault="00E3066E" w:rsidP="00E3066E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Sustainability coordinator position</w:t>
      </w:r>
    </w:p>
    <w:p w:rsidR="00E3066E" w:rsidRDefault="00E3066E" w:rsidP="00E3066E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Off Campus living </w:t>
      </w:r>
    </w:p>
    <w:p w:rsidR="00E3066E" w:rsidRDefault="00E3066E" w:rsidP="00E3066E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Student Activity Fee! There is a delay of when the money on the student activity fee is put into the WCSA account- we want to get a finite date of when the money will be in the account</w:t>
      </w:r>
    </w:p>
    <w:p w:rsidR="00E3066E" w:rsidRDefault="00E3066E" w:rsidP="00E3066E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Zip Cars</w:t>
      </w:r>
    </w:p>
    <w:p w:rsidR="002B0789" w:rsidRDefault="00E3066E" w:rsidP="002B0789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Smoking Policy</w:t>
      </w:r>
      <w:r w:rsidR="002B0789">
        <w:rPr>
          <w:sz w:val="24"/>
          <w:szCs w:val="24"/>
        </w:rPr>
        <w:t xml:space="preserve">! </w:t>
      </w:r>
      <w:proofErr w:type="gramStart"/>
      <w:r w:rsidR="002B0789">
        <w:rPr>
          <w:sz w:val="24"/>
          <w:szCs w:val="24"/>
        </w:rPr>
        <w:t>New policy?</w:t>
      </w:r>
      <w:proofErr w:type="gramEnd"/>
      <w:r w:rsidR="002B0789">
        <w:rPr>
          <w:sz w:val="24"/>
          <w:szCs w:val="24"/>
        </w:rPr>
        <w:t xml:space="preserve"> </w:t>
      </w:r>
      <w:proofErr w:type="gramStart"/>
      <w:r w:rsidR="002B0789">
        <w:rPr>
          <w:sz w:val="24"/>
          <w:szCs w:val="24"/>
        </w:rPr>
        <w:t>Signatures?</w:t>
      </w:r>
      <w:proofErr w:type="gramEnd"/>
    </w:p>
    <w:p w:rsidR="002B0789" w:rsidRDefault="002B0789" w:rsidP="002B0789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Expanding the Welch campus?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5A40DA" w:rsidRDefault="002B0789" w:rsidP="005A40DA">
      <w:pPr>
        <w:ind w:left="720"/>
        <w:rPr>
          <w:sz w:val="24"/>
          <w:szCs w:val="24"/>
        </w:rPr>
      </w:pPr>
      <w:r>
        <w:rPr>
          <w:sz w:val="24"/>
          <w:szCs w:val="24"/>
        </w:rPr>
        <w:t>Tuesday Feb. 12 3:25-5:00/ Wed. Feb 13- 4:15 to 5:10 = Elise and Maria going to the SLU renewal process- Benes Room C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5A40DA" w:rsidRDefault="002B0789" w:rsidP="005A40DA">
      <w:pPr>
        <w:ind w:left="720"/>
        <w:rPr>
          <w:sz w:val="24"/>
          <w:szCs w:val="24"/>
        </w:rPr>
      </w:pPr>
      <w:r>
        <w:rPr>
          <w:sz w:val="24"/>
          <w:szCs w:val="24"/>
        </w:rPr>
        <w:t>Making the placards and probably having them by next week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Default="002B0789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Met with Gene- Conor said that the Sig Chi boys will have a solution by the end of the week</w:t>
      </w:r>
    </w:p>
    <w:p w:rsidR="002B0789" w:rsidRDefault="002B0789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Had a meeting scheduled with Bob Wood </w:t>
      </w:r>
      <w:r w:rsidR="00B80B38">
        <w:rPr>
          <w:sz w:val="24"/>
          <w:szCs w:val="24"/>
        </w:rPr>
        <w:t>and Alex talked with him about the Zip Cars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will be a night walk around campus and point out the spots that usually get pretty dark at night and try to fix those 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Lady in Thomson is THE WORST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 cards for Smith- talk to Campus Relations committee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Academic Affairs Committee Report:</w:t>
      </w:r>
    </w:p>
    <w:p w:rsidR="002C1FFA" w:rsidRDefault="00B80B38" w:rsidP="002C1FF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Meeting at 1:00 pm today with Alice Winters at University Hall.</w:t>
      </w:r>
      <w:proofErr w:type="gramEnd"/>
      <w:r>
        <w:rPr>
          <w:sz w:val="24"/>
          <w:szCs w:val="24"/>
        </w:rPr>
        <w:t xml:space="preserve"> Talk about things that the committee has to do. None of the schedules line up with </w:t>
      </w:r>
      <w:proofErr w:type="spellStart"/>
      <w:r>
        <w:rPr>
          <w:sz w:val="24"/>
          <w:szCs w:val="24"/>
        </w:rPr>
        <w:t>each others</w:t>
      </w:r>
      <w:proofErr w:type="spellEnd"/>
      <w:r>
        <w:rPr>
          <w:sz w:val="24"/>
          <w:szCs w:val="24"/>
        </w:rPr>
        <w:t>- they have mapped out locations for printers in Slocum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Meeting Monday at 10:30 to see if there could be an automatic double sided printer setting so that we reduce the usage of the paper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See if we can use recycled paper instead of the non-recycled paper 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Library hours have been extended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Campus Relations Committee Report:</w:t>
      </w:r>
    </w:p>
    <w:p w:rsidR="002C1FFA" w:rsidRDefault="00B80B38" w:rsidP="002C1FF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Established meetings on Tuesday’s</w:t>
      </w:r>
      <w:proofErr w:type="gramEnd"/>
      <w:r>
        <w:rPr>
          <w:sz w:val="24"/>
          <w:szCs w:val="24"/>
        </w:rPr>
        <w:t xml:space="preserve"> at noon. 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Stepping up social media- re-formatted the format of the twitter page</w:t>
      </w:r>
    </w:p>
    <w:p w:rsidR="00B80B38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Have increased the exposure of the WCSA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page significantly </w:t>
      </w:r>
    </w:p>
    <w:p w:rsidR="00B80B38" w:rsidRDefault="00B80B38" w:rsidP="00B80B38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Increase awareness of off-campus eating option and tabling. We feel like people don’t talk to the reps, “Strength’s Quest” for full body? Maybe have tours of Austin Manor (talk to Craig </w:t>
      </w:r>
      <w:proofErr w:type="spellStart"/>
      <w:r>
        <w:rPr>
          <w:sz w:val="24"/>
          <w:szCs w:val="24"/>
        </w:rPr>
        <w:t>Ullom</w:t>
      </w:r>
      <w:proofErr w:type="spellEnd"/>
      <w:r>
        <w:rPr>
          <w:sz w:val="24"/>
          <w:szCs w:val="24"/>
        </w:rPr>
        <w:t xml:space="preserve"> about that)</w:t>
      </w:r>
    </w:p>
    <w:p w:rsidR="00B80B38" w:rsidRDefault="00B80B38" w:rsidP="00B80B38">
      <w:pPr>
        <w:rPr>
          <w:sz w:val="24"/>
          <w:szCs w:val="24"/>
        </w:rPr>
      </w:pPr>
      <w:r>
        <w:rPr>
          <w:sz w:val="24"/>
          <w:szCs w:val="24"/>
        </w:rPr>
        <w:tab/>
        <w:t>Getting the new WCSA pamphlet out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2C1FFA" w:rsidRDefault="00B80B38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Meeting with Bob Wood- want to have a party on the Hill. A campus type party and see if alcohol can be served. There will be monitoring of this event about </w:t>
      </w:r>
    </w:p>
    <w:p w:rsidR="005D08ED" w:rsidRDefault="005D08ED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Making Bishop Café a bar? Bring the alcohol permit to campus (Bishop </w:t>
      </w:r>
      <w:proofErr w:type="gramStart"/>
      <w:r>
        <w:rPr>
          <w:sz w:val="24"/>
          <w:szCs w:val="24"/>
        </w:rPr>
        <w:t>café</w:t>
      </w:r>
      <w:proofErr w:type="gramEnd"/>
      <w:r>
        <w:rPr>
          <w:sz w:val="24"/>
          <w:szCs w:val="24"/>
        </w:rPr>
        <w:t>) – work with PS</w:t>
      </w:r>
    </w:p>
    <w:p w:rsidR="005D08ED" w:rsidRDefault="005D08ED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Done all the editing for the Constitution and the By-Laws</w:t>
      </w:r>
    </w:p>
    <w:p w:rsidR="005D08ED" w:rsidRDefault="005D08ED" w:rsidP="005D08ED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Made a “Mock Amendment” with some of the points that will be brought up when speaking with CPB.</w:t>
      </w:r>
      <w:proofErr w:type="gramEnd"/>
      <w:r>
        <w:rPr>
          <w:sz w:val="24"/>
          <w:szCs w:val="24"/>
        </w:rPr>
        <w:t xml:space="preserve"> The number of representatives has to be proportional to the number of people within the group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2C1FFA" w:rsidRDefault="002B0789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Will have requests by Monday at full body</w:t>
      </w:r>
    </w:p>
    <w:p w:rsidR="002C1FFA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Old Business</w:t>
      </w:r>
      <w:r w:rsidR="002C1FFA" w:rsidRPr="00A629C1">
        <w:rPr>
          <w:sz w:val="24"/>
          <w:szCs w:val="24"/>
          <w:u w:val="single"/>
        </w:rPr>
        <w:t>: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Motion to End Debate:</w:t>
      </w:r>
    </w:p>
    <w:p w:rsidR="00845473" w:rsidRDefault="00845473" w:rsidP="00845473">
      <w:pPr>
        <w:ind w:left="720"/>
        <w:rPr>
          <w:sz w:val="24"/>
          <w:szCs w:val="24"/>
        </w:rPr>
      </w:pPr>
      <w:r>
        <w:rPr>
          <w:sz w:val="24"/>
          <w:szCs w:val="24"/>
        </w:rPr>
        <w:t>Somebody finally decides it’s over.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>Announcements:</w:t>
      </w:r>
    </w:p>
    <w:p w:rsidR="00845473" w:rsidRDefault="005D08ED" w:rsidP="008454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Dracula Opens this week! 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Motion to Recess: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2B43B2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  <w:bookmarkStart w:id="0" w:name="_GoBack"/>
      <w:bookmarkEnd w:id="0"/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5D08ED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6D" w:rsidRDefault="00A0266D" w:rsidP="00AF3264">
      <w:pPr>
        <w:spacing w:after="0" w:line="240" w:lineRule="auto"/>
      </w:pPr>
      <w:r>
        <w:separator/>
      </w:r>
    </w:p>
  </w:endnote>
  <w:endnote w:type="continuationSeparator" w:id="0">
    <w:p w:rsidR="00A0266D" w:rsidRDefault="00A0266D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6D" w:rsidRDefault="00A0266D" w:rsidP="00AF3264">
      <w:pPr>
        <w:spacing w:after="0" w:line="240" w:lineRule="auto"/>
      </w:pPr>
      <w:r>
        <w:separator/>
      </w:r>
    </w:p>
  </w:footnote>
  <w:footnote w:type="continuationSeparator" w:id="0">
    <w:p w:rsidR="00A0266D" w:rsidRDefault="00A0266D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2E4994"/>
    <w:multiLevelType w:val="hybridMultilevel"/>
    <w:tmpl w:val="FBF23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8"/>
    <w:rsid w:val="000B0B6C"/>
    <w:rsid w:val="002368E7"/>
    <w:rsid w:val="002B0789"/>
    <w:rsid w:val="002B43B2"/>
    <w:rsid w:val="002C1FFA"/>
    <w:rsid w:val="00300670"/>
    <w:rsid w:val="003B7CC8"/>
    <w:rsid w:val="004035F1"/>
    <w:rsid w:val="004769A1"/>
    <w:rsid w:val="005A40DA"/>
    <w:rsid w:val="005D08ED"/>
    <w:rsid w:val="00845473"/>
    <w:rsid w:val="009D4B58"/>
    <w:rsid w:val="00A0266D"/>
    <w:rsid w:val="00A56BD4"/>
    <w:rsid w:val="00A629C1"/>
    <w:rsid w:val="00AF3264"/>
    <w:rsid w:val="00B5160B"/>
    <w:rsid w:val="00B618B8"/>
    <w:rsid w:val="00B80B38"/>
    <w:rsid w:val="00D01AF3"/>
    <w:rsid w:val="00E05F49"/>
    <w:rsid w:val="00E3066E"/>
    <w:rsid w:val="00E4409A"/>
    <w:rsid w:val="00EA25D2"/>
    <w:rsid w:val="00F249E2"/>
    <w:rsid w:val="00FA5E9A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WCSA%20Executive%20Board%20Minutes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WCSA Executive Board Minutes Template 2.0</Template>
  <TotalTime>42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Executive Board Minutes-</vt:lpstr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Executive Board Minutes-</dc:title>
  <dc:subject>Minutes taken at WCSA Full Body Meetings</dc:subject>
  <dc:creator>WCSA</dc:creator>
  <cp:keywords>Minutes; WCSA;Executive Board</cp:keywords>
  <cp:lastModifiedBy>WCSA</cp:lastModifiedBy>
  <cp:revision>4</cp:revision>
  <dcterms:created xsi:type="dcterms:W3CDTF">2013-02-08T17:58:00Z</dcterms:created>
  <dcterms:modified xsi:type="dcterms:W3CDTF">2013-02-08T18:40:00Z</dcterms:modified>
  <cp:version>1</cp:version>
</cp:coreProperties>
</file>